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B8" w:rsidRDefault="00AD6277" w:rsidP="00AD6277">
      <w:pPr>
        <w:jc w:val="center"/>
        <w:rPr>
          <w:rFonts w:ascii="Arial" w:hAnsi="Arial" w:cs="Arial"/>
          <w:b/>
          <w:sz w:val="24"/>
          <w:szCs w:val="24"/>
        </w:rPr>
      </w:pPr>
      <w:r w:rsidRPr="00AD6277">
        <w:rPr>
          <w:rFonts w:ascii="Arial" w:hAnsi="Arial" w:cs="Arial"/>
          <w:b/>
          <w:sz w:val="24"/>
          <w:szCs w:val="24"/>
        </w:rPr>
        <w:t>DOMAČA NALOGA  … O procentih</w:t>
      </w:r>
    </w:p>
    <w:p w:rsidR="00AD6277" w:rsidRPr="00AD6277" w:rsidRDefault="00AD6277" w:rsidP="00AD6277">
      <w:pPr>
        <w:jc w:val="center"/>
        <w:rPr>
          <w:rFonts w:ascii="Arial" w:hAnsi="Arial" w:cs="Arial"/>
          <w:b/>
        </w:rPr>
      </w:pPr>
    </w:p>
    <w:p w:rsidR="00AD6277" w:rsidRDefault="00AD6277" w:rsidP="00AD6277">
      <w:pPr>
        <w:spacing w:line="240" w:lineRule="auto"/>
        <w:rPr>
          <w:rFonts w:ascii="Arial" w:hAnsi="Arial" w:cs="Arial"/>
        </w:rPr>
      </w:pPr>
      <w:r w:rsidRPr="00AD6277">
        <w:rPr>
          <w:rFonts w:ascii="Arial" w:hAnsi="Arial" w:cs="Arial"/>
        </w:rPr>
        <w:t>1. Izračunaj:</w:t>
      </w:r>
      <w:r w:rsidRPr="00AD6277">
        <w:rPr>
          <w:rFonts w:ascii="Arial" w:hAnsi="Arial" w:cs="Arial"/>
        </w:rPr>
        <w:tab/>
      </w:r>
      <w:r w:rsidRPr="00AD6277">
        <w:rPr>
          <w:rFonts w:ascii="Arial" w:hAnsi="Arial" w:cs="Arial"/>
        </w:rPr>
        <w:tab/>
        <w:t>10 % od 55 m =</w:t>
      </w:r>
      <w:r w:rsidRPr="00AD6277">
        <w:rPr>
          <w:rFonts w:ascii="Arial" w:hAnsi="Arial" w:cs="Arial"/>
        </w:rPr>
        <w:tab/>
      </w:r>
      <w:r w:rsidRPr="00AD6277">
        <w:rPr>
          <w:rFonts w:ascii="Arial" w:hAnsi="Arial" w:cs="Arial"/>
        </w:rPr>
        <w:tab/>
      </w:r>
      <w:r w:rsidRPr="00AD6277">
        <w:rPr>
          <w:rFonts w:ascii="Arial" w:hAnsi="Arial" w:cs="Arial"/>
        </w:rPr>
        <w:tab/>
        <w:t>25 % od 5500 kg =</w:t>
      </w:r>
    </w:p>
    <w:p w:rsidR="002E3D58" w:rsidRDefault="002E3D58" w:rsidP="00AD6277">
      <w:pPr>
        <w:spacing w:line="240" w:lineRule="auto"/>
        <w:rPr>
          <w:rFonts w:ascii="Arial" w:hAnsi="Arial" w:cs="Arial"/>
        </w:rPr>
      </w:pPr>
    </w:p>
    <w:p w:rsidR="002E3D58" w:rsidRPr="00AD6277" w:rsidRDefault="002E3D58" w:rsidP="00AD6277">
      <w:pPr>
        <w:spacing w:line="240" w:lineRule="auto"/>
        <w:rPr>
          <w:rFonts w:ascii="Arial" w:hAnsi="Arial" w:cs="Arial"/>
        </w:rPr>
      </w:pPr>
    </w:p>
    <w:p w:rsidR="00AD6277" w:rsidRDefault="00AD6277" w:rsidP="00AD6277">
      <w:pPr>
        <w:spacing w:line="240" w:lineRule="auto"/>
        <w:rPr>
          <w:rFonts w:ascii="Arial" w:eastAsiaTheme="minorEastAsia" w:hAnsi="Arial" w:cs="Arial"/>
        </w:rPr>
      </w:pPr>
      <w:r w:rsidRPr="00AD6277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</w:t>
      </w:r>
      <w:r w:rsidRPr="00AD6277">
        <w:rPr>
          <w:rFonts w:ascii="Arial" w:hAnsi="Arial" w:cs="Arial"/>
        </w:rPr>
        <w:t xml:space="preserve"> 3,5 % od 200 € =                        </w:t>
      </w:r>
      <w:r>
        <w:rPr>
          <w:rFonts w:ascii="Arial" w:hAnsi="Arial" w:cs="Arial"/>
        </w:rPr>
        <w:t xml:space="preserve">     </w:t>
      </w:r>
      <w:r w:rsidRPr="00AD6277">
        <w:rPr>
          <w:rFonts w:ascii="Arial" w:hAnsi="Arial" w:cs="Arial"/>
        </w:rPr>
        <w:t xml:space="preserve"> 100 % od </w:t>
      </w:r>
      <m:oMath>
        <m:r>
          <w:rPr>
            <w:rFonts w:ascii="Cambria Math" w:hAnsi="Cambria Math" w:cs="Arial"/>
          </w:rPr>
          <m:t>3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Pr="00AD6277">
        <w:rPr>
          <w:rFonts w:ascii="Arial" w:eastAsiaTheme="minorEastAsia" w:hAnsi="Arial" w:cs="Arial"/>
        </w:rPr>
        <w:t xml:space="preserve"> =</w:t>
      </w:r>
    </w:p>
    <w:p w:rsidR="002E3D58" w:rsidRDefault="002E3D58" w:rsidP="00AD6277">
      <w:pPr>
        <w:spacing w:line="240" w:lineRule="auto"/>
        <w:rPr>
          <w:rFonts w:ascii="Arial" w:eastAsiaTheme="minorEastAsia" w:hAnsi="Arial" w:cs="Arial"/>
        </w:rPr>
      </w:pPr>
    </w:p>
    <w:p w:rsidR="002E3D58" w:rsidRPr="00AD6277" w:rsidRDefault="002E3D58" w:rsidP="00AD6277">
      <w:pPr>
        <w:spacing w:line="240" w:lineRule="auto"/>
        <w:rPr>
          <w:rFonts w:ascii="Arial" w:eastAsiaTheme="minorEastAsia" w:hAnsi="Arial" w:cs="Arial"/>
        </w:rPr>
      </w:pPr>
    </w:p>
    <w:p w:rsidR="00AD6277" w:rsidRDefault="00AD6277" w:rsidP="00AD6277">
      <w:pPr>
        <w:spacing w:line="240" w:lineRule="auto"/>
        <w:rPr>
          <w:rFonts w:ascii="Arial" w:eastAsiaTheme="minorEastAsia" w:hAnsi="Arial" w:cs="Arial"/>
        </w:rPr>
      </w:pPr>
      <w:r w:rsidRPr="00AD6277">
        <w:rPr>
          <w:rFonts w:ascii="Arial" w:eastAsiaTheme="minorEastAsia" w:hAnsi="Arial" w:cs="Arial"/>
        </w:rPr>
        <w:t xml:space="preserve">                               </w:t>
      </w:r>
      <w:r>
        <w:rPr>
          <w:rFonts w:ascii="Arial" w:eastAsiaTheme="minorEastAsia" w:hAnsi="Arial" w:cs="Arial"/>
        </w:rPr>
        <w:t xml:space="preserve">    </w:t>
      </w:r>
      <w:r w:rsidRPr="00AD6277">
        <w:rPr>
          <w:rFonts w:ascii="Arial" w:eastAsiaTheme="minorEastAsia" w:hAnsi="Arial" w:cs="Arial"/>
        </w:rPr>
        <w:t xml:space="preserve">6 % od 6 =                                </w:t>
      </w:r>
      <w:r>
        <w:rPr>
          <w:rFonts w:ascii="Arial" w:eastAsiaTheme="minorEastAsia" w:hAnsi="Arial" w:cs="Arial"/>
        </w:rPr>
        <w:t xml:space="preserve">    </w:t>
      </w:r>
      <w:r w:rsidRPr="00AD6277">
        <w:rPr>
          <w:rFonts w:ascii="Arial" w:eastAsiaTheme="minorEastAsia" w:hAnsi="Arial" w:cs="Arial"/>
        </w:rPr>
        <w:t xml:space="preserve">    </w:t>
      </w:r>
      <m:oMath>
        <m:r>
          <w:rPr>
            <w:rFonts w:ascii="Cambria Math" w:eastAsiaTheme="minorEastAsia" w:hAnsi="Cambria Math" w:cs="Arial"/>
          </w:rPr>
          <m:t>3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4</m:t>
            </m:r>
          </m:den>
        </m:f>
      </m:oMath>
      <w:r w:rsidRPr="00AD6277">
        <w:rPr>
          <w:rFonts w:ascii="Arial" w:eastAsiaTheme="minorEastAsia" w:hAnsi="Arial" w:cs="Arial"/>
        </w:rPr>
        <w:t xml:space="preserve"> % od 800 m</w:t>
      </w:r>
      <w:r w:rsidRPr="00AD6277">
        <w:rPr>
          <w:rFonts w:ascii="Arial" w:eastAsiaTheme="minorEastAsia" w:hAnsi="Arial" w:cs="Arial"/>
          <w:vertAlign w:val="superscript"/>
        </w:rPr>
        <w:t>2</w:t>
      </w:r>
      <w:r w:rsidRPr="00AD6277">
        <w:rPr>
          <w:rFonts w:ascii="Arial" w:eastAsiaTheme="minorEastAsia" w:hAnsi="Arial" w:cs="Arial"/>
        </w:rPr>
        <w:t xml:space="preserve"> =</w:t>
      </w:r>
    </w:p>
    <w:p w:rsidR="002E3D58" w:rsidRDefault="002E3D58" w:rsidP="00AD6277">
      <w:pPr>
        <w:spacing w:line="240" w:lineRule="auto"/>
        <w:rPr>
          <w:rFonts w:ascii="Arial" w:eastAsiaTheme="minorEastAsia" w:hAnsi="Arial" w:cs="Arial"/>
        </w:rPr>
      </w:pPr>
    </w:p>
    <w:p w:rsidR="00AD6277" w:rsidRDefault="00AD6277" w:rsidP="00AD6277">
      <w:pPr>
        <w:spacing w:line="240" w:lineRule="auto"/>
        <w:rPr>
          <w:rFonts w:ascii="Arial" w:eastAsiaTheme="minorEastAsia" w:hAnsi="Arial" w:cs="Arial"/>
        </w:rPr>
      </w:pPr>
    </w:p>
    <w:p w:rsidR="00AD6277" w:rsidRDefault="00AD6277" w:rsidP="00AD6277">
      <w:pPr>
        <w:spacing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2. Reši enačbe :        2 % od x = 6                                      30 % od x = 330</w:t>
      </w:r>
    </w:p>
    <w:p w:rsidR="002E3D58" w:rsidRDefault="002E3D58" w:rsidP="00AD6277">
      <w:pPr>
        <w:spacing w:line="240" w:lineRule="auto"/>
        <w:rPr>
          <w:rFonts w:ascii="Arial" w:eastAsiaTheme="minorEastAsia" w:hAnsi="Arial" w:cs="Arial"/>
        </w:rPr>
      </w:pPr>
    </w:p>
    <w:p w:rsidR="002E3D58" w:rsidRDefault="002E3D58" w:rsidP="00AD6277">
      <w:pPr>
        <w:spacing w:line="240" w:lineRule="auto"/>
        <w:rPr>
          <w:rFonts w:ascii="Arial" w:eastAsiaTheme="minorEastAsia" w:hAnsi="Arial" w:cs="Arial"/>
        </w:rPr>
      </w:pPr>
    </w:p>
    <w:p w:rsidR="00AD6277" w:rsidRDefault="00AD6277" w:rsidP="00AD6277">
      <w:pPr>
        <w:spacing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</w:t>
      </w:r>
    </w:p>
    <w:p w:rsidR="00AD6277" w:rsidRDefault="00AD6277" w:rsidP="00AD6277">
      <w:pPr>
        <w:spacing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75 % od x = 3375                              y % od 100 = 170</w:t>
      </w:r>
    </w:p>
    <w:p w:rsidR="002E3D58" w:rsidRDefault="002E3D58" w:rsidP="00AD6277">
      <w:pPr>
        <w:spacing w:line="240" w:lineRule="auto"/>
        <w:rPr>
          <w:rFonts w:ascii="Arial" w:eastAsiaTheme="minorEastAsia" w:hAnsi="Arial" w:cs="Arial"/>
        </w:rPr>
      </w:pPr>
    </w:p>
    <w:p w:rsidR="002E3D58" w:rsidRDefault="002E3D58" w:rsidP="00AD6277">
      <w:pPr>
        <w:spacing w:line="240" w:lineRule="auto"/>
        <w:rPr>
          <w:rFonts w:ascii="Arial" w:eastAsiaTheme="minorEastAsia" w:hAnsi="Arial" w:cs="Arial"/>
        </w:rPr>
      </w:pPr>
    </w:p>
    <w:p w:rsidR="00AD6277" w:rsidRDefault="00AD6277" w:rsidP="00AD6277">
      <w:pPr>
        <w:spacing w:line="240" w:lineRule="auto"/>
        <w:rPr>
          <w:rFonts w:ascii="Arial" w:eastAsiaTheme="minorEastAsia" w:hAnsi="Arial" w:cs="Arial"/>
        </w:rPr>
      </w:pPr>
    </w:p>
    <w:p w:rsidR="00AD6277" w:rsidRDefault="00AD6277" w:rsidP="00AD6277">
      <w:pPr>
        <w:spacing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Y % od 7000 = 84                               y % od 250 = 20   </w:t>
      </w:r>
    </w:p>
    <w:p w:rsidR="00AD6277" w:rsidRDefault="00AD6277" w:rsidP="00AD6277">
      <w:pPr>
        <w:spacing w:line="240" w:lineRule="auto"/>
        <w:rPr>
          <w:rFonts w:ascii="Arial" w:eastAsiaTheme="minorEastAsia" w:hAnsi="Arial" w:cs="Arial"/>
        </w:rPr>
      </w:pPr>
    </w:p>
    <w:p w:rsidR="00AD6277" w:rsidRDefault="00AD6277" w:rsidP="00AD6277">
      <w:pPr>
        <w:spacing w:line="240" w:lineRule="auto"/>
        <w:rPr>
          <w:rFonts w:ascii="Arial" w:eastAsiaTheme="minorEastAsia" w:hAnsi="Arial" w:cs="Arial"/>
        </w:rPr>
      </w:pPr>
    </w:p>
    <w:p w:rsidR="00AD6277" w:rsidRDefault="00AD6277" w:rsidP="00AD6277">
      <w:pPr>
        <w:spacing w:line="240" w:lineRule="auto"/>
        <w:rPr>
          <w:rFonts w:ascii="Arial" w:eastAsiaTheme="minorEastAsia" w:hAnsi="Arial" w:cs="Arial"/>
        </w:rPr>
      </w:pPr>
    </w:p>
    <w:p w:rsidR="002E3D58" w:rsidRDefault="002E3D58" w:rsidP="00AD6277">
      <w:pPr>
        <w:spacing w:line="240" w:lineRule="auto"/>
        <w:rPr>
          <w:rFonts w:ascii="Arial" w:eastAsiaTheme="minorEastAsia" w:hAnsi="Arial" w:cs="Arial"/>
        </w:rPr>
      </w:pPr>
    </w:p>
    <w:p w:rsidR="006F4451" w:rsidRDefault="00AD6277" w:rsidP="00AD6277">
      <w:pPr>
        <w:spacing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3. Na košarkarski tekmi je Bor od 15 poskusov 12 – krat zadel koš. </w:t>
      </w:r>
      <w:r w:rsidR="006F4451">
        <w:rPr>
          <w:rFonts w:ascii="Arial" w:eastAsiaTheme="minorEastAsia" w:hAnsi="Arial" w:cs="Arial"/>
        </w:rPr>
        <w:t xml:space="preserve">Kolikšen je njegov odstotek zgrešenih </w:t>
      </w:r>
    </w:p>
    <w:p w:rsidR="00AD6277" w:rsidRDefault="006F4451" w:rsidP="00AD6277">
      <w:pPr>
        <w:spacing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metov?</w:t>
      </w:r>
    </w:p>
    <w:p w:rsidR="006F4451" w:rsidRDefault="006F4451" w:rsidP="00AD6277">
      <w:pPr>
        <w:spacing w:line="240" w:lineRule="auto"/>
        <w:rPr>
          <w:rFonts w:ascii="Arial" w:eastAsiaTheme="minorEastAsia" w:hAnsi="Arial" w:cs="Arial"/>
        </w:rPr>
      </w:pPr>
    </w:p>
    <w:p w:rsidR="006F4451" w:rsidRDefault="006F4451" w:rsidP="00AD6277">
      <w:pPr>
        <w:spacing w:line="240" w:lineRule="auto"/>
        <w:rPr>
          <w:rFonts w:ascii="Arial" w:eastAsiaTheme="minorEastAsia" w:hAnsi="Arial" w:cs="Arial"/>
        </w:rPr>
      </w:pPr>
    </w:p>
    <w:p w:rsidR="006F4451" w:rsidRDefault="006F4451" w:rsidP="00AD6277">
      <w:pPr>
        <w:spacing w:line="240" w:lineRule="auto"/>
        <w:rPr>
          <w:rFonts w:ascii="Arial" w:eastAsiaTheme="minorEastAsia" w:hAnsi="Arial" w:cs="Arial"/>
        </w:rPr>
      </w:pPr>
    </w:p>
    <w:p w:rsidR="002E3D58" w:rsidRDefault="002E3D58" w:rsidP="00AD6277">
      <w:pPr>
        <w:spacing w:line="240" w:lineRule="auto"/>
        <w:rPr>
          <w:rFonts w:ascii="Arial" w:eastAsiaTheme="minorEastAsia" w:hAnsi="Arial" w:cs="Arial"/>
        </w:rPr>
      </w:pPr>
    </w:p>
    <w:p w:rsidR="002E3D58" w:rsidRDefault="002E3D58" w:rsidP="00AD6277">
      <w:pPr>
        <w:spacing w:line="240" w:lineRule="auto"/>
        <w:rPr>
          <w:rFonts w:ascii="Arial" w:eastAsiaTheme="minorEastAsia" w:hAnsi="Arial" w:cs="Arial"/>
        </w:rPr>
      </w:pPr>
    </w:p>
    <w:p w:rsidR="006F4451" w:rsidRDefault="006F4451" w:rsidP="00AD6277">
      <w:pPr>
        <w:spacing w:line="240" w:lineRule="auto"/>
        <w:rPr>
          <w:rFonts w:ascii="Arial" w:eastAsiaTheme="minorEastAsia" w:hAnsi="Arial" w:cs="Arial"/>
        </w:rPr>
      </w:pPr>
    </w:p>
    <w:p w:rsidR="006F4451" w:rsidRDefault="006F4451" w:rsidP="00AD6277">
      <w:pPr>
        <w:spacing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4. V zlitini je 65 % bakra, 32 % cinka in 3 % svinca. Koliko kilogramov vsake kovine je v 840 kg zlitine ?</w:t>
      </w:r>
    </w:p>
    <w:p w:rsidR="00AD6277" w:rsidRDefault="00AD6277" w:rsidP="00AD6277">
      <w:pPr>
        <w:spacing w:line="240" w:lineRule="auto"/>
        <w:rPr>
          <w:rFonts w:ascii="Arial" w:eastAsiaTheme="minorEastAsia" w:hAnsi="Arial" w:cs="Arial"/>
        </w:rPr>
      </w:pPr>
    </w:p>
    <w:p w:rsidR="00AD6277" w:rsidRDefault="00AD6277" w:rsidP="00AD6277">
      <w:pPr>
        <w:spacing w:line="240" w:lineRule="auto"/>
        <w:rPr>
          <w:rFonts w:ascii="Arial" w:eastAsiaTheme="minorEastAsia" w:hAnsi="Arial" w:cs="Arial"/>
        </w:rPr>
      </w:pPr>
    </w:p>
    <w:p w:rsidR="00AD6277" w:rsidRDefault="00AD6277" w:rsidP="00AD6277">
      <w:pPr>
        <w:spacing w:line="240" w:lineRule="auto"/>
        <w:rPr>
          <w:rFonts w:ascii="Arial" w:eastAsiaTheme="minorEastAsia" w:hAnsi="Arial" w:cs="Arial"/>
        </w:rPr>
      </w:pPr>
    </w:p>
    <w:p w:rsidR="00AD6277" w:rsidRPr="00AD6277" w:rsidRDefault="00AD6277" w:rsidP="00AD6277">
      <w:pPr>
        <w:rPr>
          <w:rFonts w:ascii="Arial" w:eastAsiaTheme="minorEastAsia" w:hAnsi="Arial" w:cs="Arial"/>
          <w:b/>
          <w:sz w:val="24"/>
          <w:szCs w:val="24"/>
        </w:rPr>
      </w:pPr>
      <w:bookmarkStart w:id="0" w:name="_GoBack"/>
      <w:bookmarkEnd w:id="0"/>
    </w:p>
    <w:sectPr w:rsidR="00AD6277" w:rsidRPr="00AD6277" w:rsidSect="00AD6277">
      <w:pgSz w:w="11906" w:h="16838"/>
      <w:pgMar w:top="426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77"/>
    <w:rsid w:val="002E3D58"/>
    <w:rsid w:val="006F4451"/>
    <w:rsid w:val="00AD6277"/>
    <w:rsid w:val="00D9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37CC1-9A37-4655-A431-E85F016F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D6277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4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4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KABINET-MAT</dc:creator>
  <cp:keywords/>
  <dc:description/>
  <cp:lastModifiedBy>Mesarič Bojan</cp:lastModifiedBy>
  <cp:revision>2</cp:revision>
  <cp:lastPrinted>2017-03-23T14:12:00Z</cp:lastPrinted>
  <dcterms:created xsi:type="dcterms:W3CDTF">2017-03-23T13:56:00Z</dcterms:created>
  <dcterms:modified xsi:type="dcterms:W3CDTF">2020-03-23T10:01:00Z</dcterms:modified>
</cp:coreProperties>
</file>