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04" w:rsidRPr="00C11DBE" w:rsidRDefault="00767C68" w:rsidP="001F2404">
      <w:pPr>
        <w:keepNext/>
        <w:spacing w:after="0" w:line="276" w:lineRule="auto"/>
        <w:jc w:val="center"/>
        <w:outlineLvl w:val="0"/>
        <w:rPr>
          <w:rFonts w:eastAsia="Times New Roman" w:cstheme="minorHAnsi"/>
          <w:b/>
          <w:sz w:val="24"/>
          <w:szCs w:val="24"/>
          <w:lang w:eastAsia="sl-SI"/>
        </w:rPr>
      </w:pPr>
      <w:r w:rsidRPr="00C11DBE">
        <w:rPr>
          <w:rFonts w:eastAsia="Times New Roman" w:cstheme="minorHAnsi"/>
          <w:b/>
          <w:sz w:val="24"/>
          <w:szCs w:val="24"/>
          <w:lang w:eastAsia="sl-SI"/>
        </w:rPr>
        <w:t>ZAPISNIK</w:t>
      </w:r>
      <w:bookmarkStart w:id="0" w:name="_GoBack"/>
      <w:bookmarkEnd w:id="0"/>
    </w:p>
    <w:p w:rsidR="001F2404" w:rsidRPr="00C11DBE" w:rsidRDefault="001F2404" w:rsidP="001F2404">
      <w:pPr>
        <w:spacing w:after="0" w:line="276" w:lineRule="auto"/>
        <w:jc w:val="both"/>
        <w:rPr>
          <w:rFonts w:eastAsiaTheme="minorEastAsia" w:cstheme="minorHAnsi"/>
          <w:sz w:val="24"/>
          <w:szCs w:val="24"/>
          <w:lang w:eastAsia="sl-SI"/>
        </w:rPr>
      </w:pPr>
    </w:p>
    <w:p w:rsidR="001F2404" w:rsidRPr="00C11DBE" w:rsidRDefault="00880438" w:rsidP="001F2404">
      <w:pPr>
        <w:keepNext/>
        <w:spacing w:after="0" w:line="276" w:lineRule="auto"/>
        <w:jc w:val="center"/>
        <w:outlineLvl w:val="0"/>
        <w:rPr>
          <w:rFonts w:eastAsia="Times New Roman" w:cstheme="minorHAnsi"/>
          <w:b/>
          <w:sz w:val="24"/>
          <w:szCs w:val="24"/>
          <w:lang w:eastAsia="sl-SI"/>
        </w:rPr>
      </w:pPr>
      <w:r>
        <w:rPr>
          <w:rFonts w:eastAsia="Times New Roman" w:cstheme="minorHAnsi"/>
          <w:b/>
          <w:sz w:val="24"/>
          <w:szCs w:val="24"/>
          <w:lang w:eastAsia="sl-SI"/>
        </w:rPr>
        <w:t xml:space="preserve">18. </w:t>
      </w:r>
      <w:r w:rsidR="001F2404" w:rsidRPr="00C11DBE">
        <w:rPr>
          <w:rFonts w:eastAsia="Times New Roman" w:cstheme="minorHAnsi"/>
          <w:b/>
          <w:sz w:val="24"/>
          <w:szCs w:val="24"/>
          <w:lang w:eastAsia="sl-SI"/>
        </w:rPr>
        <w:t xml:space="preserve">seje Sveta šole, ki je potekala </w:t>
      </w:r>
      <w:r>
        <w:rPr>
          <w:rFonts w:eastAsia="Times New Roman" w:cstheme="minorHAnsi"/>
          <w:b/>
          <w:sz w:val="24"/>
          <w:szCs w:val="24"/>
          <w:lang w:eastAsia="sl-SI"/>
        </w:rPr>
        <w:t>30. 9</w:t>
      </w:r>
      <w:r w:rsidR="00537DE6">
        <w:rPr>
          <w:rFonts w:eastAsia="Times New Roman" w:cstheme="minorHAnsi"/>
          <w:b/>
          <w:sz w:val="24"/>
          <w:szCs w:val="24"/>
          <w:lang w:eastAsia="sl-SI"/>
        </w:rPr>
        <w:t>.</w:t>
      </w:r>
      <w:r w:rsidR="00CE39CF" w:rsidRPr="00C11DBE">
        <w:rPr>
          <w:rFonts w:eastAsia="Times New Roman" w:cstheme="minorHAnsi"/>
          <w:b/>
          <w:sz w:val="24"/>
          <w:szCs w:val="24"/>
          <w:lang w:eastAsia="sl-SI"/>
        </w:rPr>
        <w:t xml:space="preserve"> </w:t>
      </w:r>
      <w:r>
        <w:rPr>
          <w:rFonts w:eastAsia="Times New Roman" w:cstheme="minorHAnsi"/>
          <w:b/>
          <w:sz w:val="24"/>
          <w:szCs w:val="24"/>
          <w:lang w:eastAsia="sl-SI"/>
        </w:rPr>
        <w:t>2024</w:t>
      </w:r>
      <w:r w:rsidR="00233B72">
        <w:rPr>
          <w:rFonts w:eastAsia="Times New Roman" w:cstheme="minorHAnsi"/>
          <w:b/>
          <w:sz w:val="24"/>
          <w:szCs w:val="24"/>
          <w:lang w:eastAsia="sl-SI"/>
        </w:rPr>
        <w:t>, ob 17</w:t>
      </w:r>
      <w:r w:rsidR="001F2404" w:rsidRPr="00C11DBE">
        <w:rPr>
          <w:rFonts w:eastAsia="Times New Roman" w:cstheme="minorHAnsi"/>
          <w:b/>
          <w:sz w:val="24"/>
          <w:szCs w:val="24"/>
          <w:lang w:eastAsia="sl-SI"/>
        </w:rPr>
        <w:t xml:space="preserve">. uri, </w:t>
      </w:r>
      <w:r w:rsidR="003F4321" w:rsidRPr="00C11DBE">
        <w:rPr>
          <w:rFonts w:eastAsia="Times New Roman" w:cstheme="minorHAnsi"/>
          <w:b/>
          <w:sz w:val="24"/>
          <w:szCs w:val="24"/>
          <w:lang w:eastAsia="sl-SI"/>
        </w:rPr>
        <w:t>v zbornici šole</w:t>
      </w:r>
      <w:r w:rsidR="00CE39CF" w:rsidRPr="00C11DBE">
        <w:rPr>
          <w:rFonts w:eastAsia="Times New Roman" w:cstheme="minorHAnsi"/>
          <w:b/>
          <w:sz w:val="24"/>
          <w:szCs w:val="24"/>
          <w:lang w:eastAsia="sl-SI"/>
        </w:rPr>
        <w:t>.</w:t>
      </w:r>
    </w:p>
    <w:p w:rsidR="001F2404" w:rsidRPr="00C11DBE" w:rsidRDefault="001F2404" w:rsidP="001F2404">
      <w:pPr>
        <w:spacing w:after="0" w:line="276" w:lineRule="auto"/>
        <w:jc w:val="both"/>
        <w:rPr>
          <w:rFonts w:eastAsiaTheme="minorEastAsia" w:cstheme="minorHAnsi"/>
          <w:b/>
          <w:sz w:val="24"/>
          <w:szCs w:val="24"/>
        </w:rPr>
      </w:pPr>
    </w:p>
    <w:p w:rsidR="001F2404" w:rsidRPr="00C11DBE" w:rsidRDefault="001F2404" w:rsidP="001F2404">
      <w:pPr>
        <w:spacing w:after="0" w:line="276" w:lineRule="auto"/>
        <w:jc w:val="both"/>
        <w:rPr>
          <w:rFonts w:eastAsiaTheme="minorEastAsia" w:cstheme="minorHAnsi"/>
          <w:b/>
          <w:sz w:val="24"/>
          <w:szCs w:val="24"/>
        </w:rPr>
      </w:pPr>
      <w:r w:rsidRPr="00C11DBE">
        <w:rPr>
          <w:rFonts w:eastAsiaTheme="minorEastAsia" w:cstheme="minorHAnsi"/>
          <w:b/>
          <w:sz w:val="24"/>
          <w:szCs w:val="24"/>
        </w:rPr>
        <w:t xml:space="preserve">Prisotni: </w:t>
      </w:r>
    </w:p>
    <w:p w:rsidR="007A09CA" w:rsidRPr="00C11DBE" w:rsidRDefault="001F2404" w:rsidP="007A09CA">
      <w:pPr>
        <w:spacing w:after="0" w:line="276" w:lineRule="auto"/>
        <w:jc w:val="both"/>
        <w:rPr>
          <w:rFonts w:eastAsiaTheme="minorEastAsia" w:cstheme="minorHAnsi"/>
          <w:sz w:val="24"/>
          <w:szCs w:val="24"/>
        </w:rPr>
      </w:pPr>
      <w:r w:rsidRPr="00C11DBE">
        <w:rPr>
          <w:rFonts w:eastAsiaTheme="minorEastAsia" w:cstheme="minorHAnsi"/>
          <w:sz w:val="24"/>
          <w:szCs w:val="24"/>
        </w:rPr>
        <w:t>Člani Sveta šole:</w:t>
      </w:r>
      <w:r w:rsidR="00FE15D8" w:rsidRPr="00C11DBE">
        <w:rPr>
          <w:rFonts w:eastAsiaTheme="minorEastAsia" w:cstheme="minorHAnsi"/>
          <w:sz w:val="24"/>
          <w:szCs w:val="24"/>
        </w:rPr>
        <w:t xml:space="preserve"> </w:t>
      </w:r>
      <w:r w:rsidR="00233B72">
        <w:rPr>
          <w:rFonts w:eastAsiaTheme="minorEastAsia" w:cstheme="minorHAnsi"/>
          <w:sz w:val="24"/>
          <w:szCs w:val="24"/>
        </w:rPr>
        <w:t>Tomaž Tomažič</w:t>
      </w:r>
      <w:r w:rsidR="003F4321" w:rsidRPr="00C11DBE">
        <w:rPr>
          <w:rFonts w:eastAsiaTheme="minorEastAsia" w:cstheme="minorHAnsi"/>
          <w:sz w:val="24"/>
          <w:szCs w:val="24"/>
        </w:rPr>
        <w:t>, Marija Meh, Zvo</w:t>
      </w:r>
      <w:r w:rsidR="00880438">
        <w:rPr>
          <w:rFonts w:eastAsiaTheme="minorEastAsia" w:cstheme="minorHAnsi"/>
          <w:sz w:val="24"/>
          <w:szCs w:val="24"/>
        </w:rPr>
        <w:t xml:space="preserve">nimir Lorenci, </w:t>
      </w:r>
      <w:r w:rsidR="005204D2" w:rsidRPr="00914868">
        <w:rPr>
          <w:rFonts w:eastAsiaTheme="minorEastAsia" w:cstheme="minorHAnsi"/>
          <w:sz w:val="24"/>
          <w:szCs w:val="24"/>
        </w:rPr>
        <w:t xml:space="preserve">Tajana </w:t>
      </w:r>
      <w:r w:rsidR="00233B72">
        <w:rPr>
          <w:rFonts w:eastAsiaTheme="minorEastAsia" w:cstheme="minorHAnsi"/>
          <w:sz w:val="24"/>
          <w:szCs w:val="24"/>
        </w:rPr>
        <w:t xml:space="preserve">Dvoršek, </w:t>
      </w:r>
      <w:r w:rsidR="008D7459" w:rsidRPr="00C11DBE">
        <w:rPr>
          <w:rFonts w:eastAsiaTheme="minorEastAsia" w:cstheme="minorHAnsi"/>
          <w:sz w:val="24"/>
          <w:szCs w:val="24"/>
        </w:rPr>
        <w:t xml:space="preserve">Tanja Medvešek </w:t>
      </w:r>
      <w:r w:rsidR="007D0E5C">
        <w:rPr>
          <w:rFonts w:eastAsiaTheme="minorEastAsia" w:cstheme="minorHAnsi"/>
          <w:sz w:val="24"/>
          <w:szCs w:val="24"/>
        </w:rPr>
        <w:t>Hočevar</w:t>
      </w:r>
      <w:r w:rsidR="00880438">
        <w:rPr>
          <w:rFonts w:eastAsiaTheme="minorEastAsia" w:cstheme="minorHAnsi"/>
          <w:sz w:val="24"/>
          <w:szCs w:val="24"/>
        </w:rPr>
        <w:t xml:space="preserve">, </w:t>
      </w:r>
      <w:r w:rsidR="00233B72">
        <w:rPr>
          <w:rFonts w:eastAsiaTheme="minorEastAsia" w:cstheme="minorHAnsi"/>
          <w:sz w:val="24"/>
          <w:szCs w:val="24"/>
        </w:rPr>
        <w:t>Lojze Kerin</w:t>
      </w:r>
      <w:r w:rsidR="00880438">
        <w:rPr>
          <w:rFonts w:eastAsiaTheme="minorEastAsia" w:cstheme="minorHAnsi"/>
          <w:sz w:val="24"/>
          <w:szCs w:val="24"/>
        </w:rPr>
        <w:t xml:space="preserve"> , Mojca Jug, Davorin Dimič</w:t>
      </w:r>
      <w:r w:rsidR="007D0E5C">
        <w:rPr>
          <w:rFonts w:eastAsiaTheme="minorEastAsia" w:cstheme="minorHAnsi"/>
          <w:sz w:val="24"/>
          <w:szCs w:val="24"/>
        </w:rPr>
        <w:t>, Irena Grmšek</w:t>
      </w: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 xml:space="preserve">Na seji so bili prisotni tudi:  </w:t>
      </w:r>
      <w:r w:rsidRPr="00C11DBE">
        <w:rPr>
          <w:rFonts w:eastAsiaTheme="minorEastAsia" w:cstheme="minorHAnsi"/>
          <w:sz w:val="24"/>
          <w:szCs w:val="24"/>
        </w:rPr>
        <w:t>r</w:t>
      </w:r>
      <w:r w:rsidR="00FE15D8" w:rsidRPr="00C11DBE">
        <w:rPr>
          <w:rFonts w:eastAsiaTheme="minorEastAsia" w:cstheme="minorHAnsi"/>
          <w:sz w:val="24"/>
          <w:szCs w:val="24"/>
        </w:rPr>
        <w:t>avnateljica Valentina Gerjevič</w:t>
      </w:r>
      <w:r w:rsidR="00880438">
        <w:rPr>
          <w:rFonts w:eastAsiaTheme="minorEastAsia" w:cstheme="minorHAnsi"/>
          <w:sz w:val="24"/>
          <w:szCs w:val="24"/>
        </w:rPr>
        <w:t>, pomočnici</w:t>
      </w:r>
      <w:r w:rsidR="008D7459">
        <w:rPr>
          <w:rFonts w:eastAsiaTheme="minorEastAsia" w:cstheme="minorHAnsi"/>
          <w:sz w:val="24"/>
          <w:szCs w:val="24"/>
        </w:rPr>
        <w:t xml:space="preserve"> ravnateljice Urška</w:t>
      </w:r>
      <w:r w:rsidR="00347883">
        <w:rPr>
          <w:rFonts w:eastAsiaTheme="minorEastAsia" w:cstheme="minorHAnsi"/>
          <w:sz w:val="24"/>
          <w:szCs w:val="24"/>
        </w:rPr>
        <w:t xml:space="preserve"> </w:t>
      </w:r>
      <w:r w:rsidR="00233B72">
        <w:rPr>
          <w:rFonts w:eastAsiaTheme="minorEastAsia" w:cstheme="minorHAnsi"/>
          <w:sz w:val="24"/>
          <w:szCs w:val="24"/>
        </w:rPr>
        <w:t>Horvat</w:t>
      </w:r>
      <w:r w:rsidR="00880438">
        <w:rPr>
          <w:rFonts w:eastAsiaTheme="minorEastAsia" w:cstheme="minorHAnsi"/>
          <w:sz w:val="24"/>
          <w:szCs w:val="24"/>
        </w:rPr>
        <w:t xml:space="preserve"> in Urška Breznikar</w:t>
      </w:r>
      <w:r w:rsidR="00233B72">
        <w:rPr>
          <w:rFonts w:eastAsiaTheme="minorEastAsia" w:cstheme="minorHAnsi"/>
          <w:sz w:val="24"/>
          <w:szCs w:val="24"/>
        </w:rPr>
        <w:t>, šolska sve</w:t>
      </w:r>
      <w:r w:rsidR="00880438">
        <w:rPr>
          <w:rFonts w:eastAsiaTheme="minorEastAsia" w:cstheme="minorHAnsi"/>
          <w:sz w:val="24"/>
          <w:szCs w:val="24"/>
        </w:rPr>
        <w:t>tovalna služba (</w:t>
      </w:r>
      <w:r w:rsidR="00233B72">
        <w:rPr>
          <w:rFonts w:eastAsiaTheme="minorEastAsia" w:cstheme="minorHAnsi"/>
          <w:sz w:val="24"/>
          <w:szCs w:val="24"/>
        </w:rPr>
        <w:t xml:space="preserve">Andreja </w:t>
      </w:r>
      <w:proofErr w:type="spellStart"/>
      <w:r w:rsidR="00233B72">
        <w:rPr>
          <w:rFonts w:eastAsiaTheme="minorEastAsia" w:cstheme="minorHAnsi"/>
          <w:sz w:val="24"/>
          <w:szCs w:val="24"/>
        </w:rPr>
        <w:t>Ninkovič</w:t>
      </w:r>
      <w:proofErr w:type="spellEnd"/>
      <w:r w:rsidR="00880438">
        <w:rPr>
          <w:rFonts w:eastAsiaTheme="minorEastAsia" w:cstheme="minorHAnsi"/>
          <w:sz w:val="24"/>
          <w:szCs w:val="24"/>
        </w:rPr>
        <w:t xml:space="preserve"> in Anamarija Merljak</w:t>
      </w:r>
      <w:r w:rsidR="00233B72">
        <w:rPr>
          <w:rFonts w:eastAsiaTheme="minorEastAsia" w:cstheme="minorHAnsi"/>
          <w:sz w:val="24"/>
          <w:szCs w:val="24"/>
        </w:rPr>
        <w:t>)</w:t>
      </w:r>
    </w:p>
    <w:p w:rsidR="001F2404" w:rsidRPr="00C11DBE" w:rsidRDefault="001F2404" w:rsidP="001F2404">
      <w:pPr>
        <w:spacing w:after="0" w:line="276" w:lineRule="auto"/>
        <w:jc w:val="both"/>
        <w:rPr>
          <w:rFonts w:eastAsiaTheme="minorEastAsia" w:cstheme="minorHAnsi"/>
          <w:b/>
          <w:sz w:val="24"/>
          <w:szCs w:val="24"/>
        </w:rPr>
      </w:pPr>
    </w:p>
    <w:p w:rsidR="00233B72" w:rsidRDefault="004515DC"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Opravičeno odsotni</w:t>
      </w:r>
      <w:r w:rsidR="001F2404" w:rsidRPr="00C11DBE">
        <w:rPr>
          <w:rFonts w:eastAsiaTheme="minorEastAsia" w:cstheme="minorHAnsi"/>
          <w:b/>
          <w:sz w:val="24"/>
          <w:szCs w:val="24"/>
        </w:rPr>
        <w:t>:</w:t>
      </w:r>
      <w:r w:rsidR="008D7459">
        <w:rPr>
          <w:rFonts w:eastAsiaTheme="minorEastAsia" w:cstheme="minorHAnsi"/>
          <w:sz w:val="24"/>
          <w:szCs w:val="24"/>
        </w:rPr>
        <w:t xml:space="preserve"> </w:t>
      </w:r>
      <w:r w:rsidR="00880438">
        <w:rPr>
          <w:rFonts w:eastAsiaTheme="minorEastAsia" w:cstheme="minorHAnsi"/>
          <w:sz w:val="24"/>
          <w:szCs w:val="24"/>
        </w:rPr>
        <w:t>Maja Mirt Jakše</w:t>
      </w:r>
      <w:r w:rsidR="00383EBB">
        <w:rPr>
          <w:rFonts w:eastAsiaTheme="minorEastAsia" w:cstheme="minorHAnsi"/>
          <w:sz w:val="24"/>
          <w:szCs w:val="24"/>
        </w:rPr>
        <w:t xml:space="preserve">, </w:t>
      </w:r>
      <w:proofErr w:type="spellStart"/>
      <w:r w:rsidR="00383EBB">
        <w:rPr>
          <w:rFonts w:eastAsiaTheme="minorEastAsia" w:cstheme="minorHAnsi"/>
          <w:sz w:val="24"/>
          <w:szCs w:val="24"/>
        </w:rPr>
        <w:t>Manuela</w:t>
      </w:r>
      <w:proofErr w:type="spellEnd"/>
      <w:r w:rsidR="00383EBB">
        <w:rPr>
          <w:rFonts w:eastAsiaTheme="minorEastAsia" w:cstheme="minorHAnsi"/>
          <w:sz w:val="24"/>
          <w:szCs w:val="24"/>
        </w:rPr>
        <w:t xml:space="preserve"> </w:t>
      </w:r>
      <w:proofErr w:type="spellStart"/>
      <w:r w:rsidR="00383EBB">
        <w:rPr>
          <w:rFonts w:eastAsiaTheme="minorEastAsia" w:cstheme="minorHAnsi"/>
          <w:sz w:val="24"/>
          <w:szCs w:val="24"/>
        </w:rPr>
        <w:t>Bojnec</w:t>
      </w:r>
      <w:proofErr w:type="spellEnd"/>
    </w:p>
    <w:p w:rsidR="00233B72" w:rsidRDefault="00233B72" w:rsidP="001F2404">
      <w:pPr>
        <w:spacing w:after="0" w:line="276" w:lineRule="auto"/>
        <w:jc w:val="both"/>
        <w:rPr>
          <w:rFonts w:eastAsiaTheme="minorEastAsia" w:cstheme="minorHAnsi"/>
          <w:sz w:val="24"/>
          <w:szCs w:val="24"/>
        </w:rPr>
      </w:pPr>
    </w:p>
    <w:p w:rsidR="00233B72" w:rsidRDefault="00880438" w:rsidP="001F2404">
      <w:pPr>
        <w:spacing w:after="0" w:line="276" w:lineRule="auto"/>
        <w:jc w:val="both"/>
        <w:rPr>
          <w:rFonts w:eastAsiaTheme="minorEastAsia" w:cstheme="minorHAnsi"/>
          <w:sz w:val="24"/>
          <w:szCs w:val="24"/>
        </w:rPr>
      </w:pPr>
      <w:r>
        <w:rPr>
          <w:rFonts w:eastAsiaTheme="minorEastAsia" w:cstheme="minorHAnsi"/>
          <w:b/>
          <w:sz w:val="24"/>
          <w:szCs w:val="24"/>
        </w:rPr>
        <w:t>Zapisničarka</w:t>
      </w:r>
      <w:r w:rsidR="00233B72" w:rsidRPr="00233B72">
        <w:rPr>
          <w:rFonts w:eastAsiaTheme="minorEastAsia" w:cstheme="minorHAnsi"/>
          <w:b/>
          <w:sz w:val="24"/>
          <w:szCs w:val="24"/>
        </w:rPr>
        <w:t>:</w:t>
      </w:r>
      <w:r w:rsidR="00233B72">
        <w:rPr>
          <w:rFonts w:eastAsiaTheme="minorEastAsia" w:cstheme="minorHAnsi"/>
          <w:sz w:val="24"/>
          <w:szCs w:val="24"/>
        </w:rPr>
        <w:t xml:space="preserve"> Marija Meh</w:t>
      </w:r>
    </w:p>
    <w:p w:rsidR="000D0258" w:rsidRPr="00C11DBE" w:rsidRDefault="000D0258" w:rsidP="001F2404">
      <w:pPr>
        <w:spacing w:after="0" w:line="276" w:lineRule="auto"/>
        <w:jc w:val="both"/>
        <w:rPr>
          <w:rFonts w:eastAsiaTheme="minorEastAsia" w:cstheme="minorHAnsi"/>
          <w:sz w:val="24"/>
          <w:szCs w:val="24"/>
        </w:rPr>
      </w:pPr>
    </w:p>
    <w:p w:rsidR="001F2404" w:rsidRDefault="001F2404" w:rsidP="001F2404">
      <w:pPr>
        <w:spacing w:after="0" w:line="276" w:lineRule="auto"/>
        <w:jc w:val="both"/>
        <w:rPr>
          <w:rFonts w:eastAsia="Times New Roman" w:cstheme="minorHAnsi"/>
          <w:b/>
          <w:sz w:val="24"/>
          <w:szCs w:val="24"/>
          <w:lang w:eastAsia="sl-SI"/>
        </w:rPr>
      </w:pPr>
      <w:r w:rsidRPr="00C11DBE">
        <w:rPr>
          <w:rFonts w:eastAsia="Times New Roman" w:cstheme="minorHAnsi"/>
          <w:b/>
          <w:sz w:val="24"/>
          <w:szCs w:val="24"/>
          <w:lang w:eastAsia="sl-SI"/>
        </w:rPr>
        <w:t>Dnevni red:</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Potrdi</w:t>
      </w:r>
      <w:r w:rsidR="00654619">
        <w:rPr>
          <w:rFonts w:cstheme="minorHAnsi"/>
          <w:sz w:val="24"/>
        </w:rPr>
        <w:t>tev zapisnika 16</w:t>
      </w:r>
      <w:r w:rsidR="00233B72">
        <w:rPr>
          <w:rFonts w:cstheme="minorHAnsi"/>
          <w:sz w:val="24"/>
        </w:rPr>
        <w:t>.</w:t>
      </w:r>
      <w:r w:rsidRPr="00C16AB2">
        <w:rPr>
          <w:rFonts w:cstheme="minorHAnsi"/>
          <w:sz w:val="24"/>
        </w:rPr>
        <w:t xml:space="preserve"> </w:t>
      </w:r>
      <w:r w:rsidR="00654619">
        <w:rPr>
          <w:rFonts w:cstheme="minorHAnsi"/>
          <w:sz w:val="24"/>
        </w:rPr>
        <w:t xml:space="preserve">in 17. </w:t>
      </w:r>
      <w:r w:rsidRPr="00C16AB2">
        <w:rPr>
          <w:rFonts w:cstheme="minorHAnsi"/>
          <w:sz w:val="24"/>
        </w:rPr>
        <w:t>seje Sveta šole</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Poročilo s seje Sveta staršev</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Sprejem Poročila o realizaciji LDN OŠ Jurija Dal</w:t>
      </w:r>
      <w:r w:rsidR="00654619">
        <w:rPr>
          <w:rFonts w:cstheme="minorHAnsi"/>
          <w:sz w:val="24"/>
        </w:rPr>
        <w:t>matina Krško za šolsko leto 2023/2024</w:t>
      </w:r>
    </w:p>
    <w:p w:rsidR="00233B72" w:rsidRDefault="00C16AB2" w:rsidP="00233B72">
      <w:pPr>
        <w:numPr>
          <w:ilvl w:val="0"/>
          <w:numId w:val="1"/>
        </w:numPr>
        <w:spacing w:after="0" w:line="276" w:lineRule="auto"/>
        <w:rPr>
          <w:rFonts w:cstheme="minorHAnsi"/>
          <w:sz w:val="24"/>
        </w:rPr>
      </w:pPr>
      <w:r w:rsidRPr="00C16AB2">
        <w:rPr>
          <w:rFonts w:cstheme="minorHAnsi"/>
          <w:sz w:val="24"/>
        </w:rPr>
        <w:t>Predlog LDN OŠ Jurija Dal</w:t>
      </w:r>
      <w:r w:rsidR="00654619">
        <w:rPr>
          <w:rFonts w:cstheme="minorHAnsi"/>
          <w:sz w:val="24"/>
        </w:rPr>
        <w:t>matina Krško za šolsko leto 2024/2025</w:t>
      </w:r>
    </w:p>
    <w:p w:rsidR="00233B72" w:rsidRDefault="00233B72" w:rsidP="00233B72">
      <w:pPr>
        <w:numPr>
          <w:ilvl w:val="0"/>
          <w:numId w:val="1"/>
        </w:numPr>
        <w:spacing w:after="0" w:line="276" w:lineRule="auto"/>
        <w:rPr>
          <w:rFonts w:cstheme="minorHAnsi"/>
          <w:sz w:val="24"/>
        </w:rPr>
      </w:pPr>
      <w:r>
        <w:rPr>
          <w:rFonts w:cstheme="minorHAnsi"/>
          <w:sz w:val="24"/>
        </w:rPr>
        <w:t>Vzgojno delovanje šole</w:t>
      </w:r>
    </w:p>
    <w:p w:rsidR="00880438" w:rsidRPr="00233B72" w:rsidRDefault="00880438" w:rsidP="00233B72">
      <w:pPr>
        <w:numPr>
          <w:ilvl w:val="0"/>
          <w:numId w:val="1"/>
        </w:numPr>
        <w:spacing w:after="0" w:line="276" w:lineRule="auto"/>
        <w:rPr>
          <w:rFonts w:cstheme="minorHAnsi"/>
          <w:sz w:val="24"/>
        </w:rPr>
      </w:pPr>
      <w:r>
        <w:rPr>
          <w:rFonts w:cstheme="minorHAnsi"/>
          <w:sz w:val="24"/>
        </w:rPr>
        <w:t>Imenovanje članov pritožbene komisije</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Predlogi, pobude in vprašanja</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Razno</w:t>
      </w:r>
    </w:p>
    <w:p w:rsidR="007A09CA" w:rsidRPr="00C11DBE" w:rsidRDefault="007A09CA" w:rsidP="005204D2">
      <w:pPr>
        <w:spacing w:after="0" w:line="240" w:lineRule="auto"/>
        <w:rPr>
          <w:rFonts w:eastAsia="Times New Roman" w:cstheme="minorHAnsi"/>
          <w:sz w:val="24"/>
          <w:szCs w:val="24"/>
        </w:rPr>
      </w:pPr>
    </w:p>
    <w:p w:rsidR="006B775F" w:rsidRPr="00C11DBE" w:rsidRDefault="00233B72" w:rsidP="007E3322">
      <w:pPr>
        <w:spacing w:after="0" w:line="276" w:lineRule="auto"/>
        <w:jc w:val="both"/>
        <w:rPr>
          <w:rFonts w:eastAsia="Times New Roman" w:cstheme="minorHAnsi"/>
          <w:sz w:val="24"/>
          <w:szCs w:val="24"/>
          <w:lang w:eastAsia="sl-SI"/>
        </w:rPr>
      </w:pPr>
      <w:r>
        <w:rPr>
          <w:rFonts w:eastAsia="Times New Roman" w:cstheme="minorHAnsi"/>
          <w:sz w:val="24"/>
          <w:szCs w:val="24"/>
          <w:lang w:eastAsia="sl-SI"/>
        </w:rPr>
        <w:t xml:space="preserve">Predsednica Sveta šole, </w:t>
      </w:r>
      <w:r w:rsidR="007A09CA">
        <w:rPr>
          <w:rFonts w:eastAsia="Times New Roman" w:cstheme="minorHAnsi"/>
          <w:sz w:val="24"/>
          <w:szCs w:val="24"/>
          <w:lang w:eastAsia="sl-SI"/>
        </w:rPr>
        <w:t>Marija Meh</w:t>
      </w:r>
      <w:r>
        <w:rPr>
          <w:rFonts w:eastAsia="Times New Roman" w:cstheme="minorHAnsi"/>
          <w:sz w:val="24"/>
          <w:szCs w:val="24"/>
          <w:lang w:eastAsia="sl-SI"/>
        </w:rPr>
        <w:t>,</w:t>
      </w:r>
      <w:r w:rsidR="007A09CA">
        <w:rPr>
          <w:rFonts w:eastAsia="Times New Roman" w:cstheme="minorHAnsi"/>
          <w:sz w:val="24"/>
          <w:szCs w:val="24"/>
          <w:lang w:eastAsia="sl-SI"/>
        </w:rPr>
        <w:t xml:space="preserve"> </w:t>
      </w:r>
      <w:r w:rsidR="006B775F" w:rsidRPr="00C11DBE">
        <w:rPr>
          <w:rFonts w:eastAsia="Times New Roman" w:cstheme="minorHAnsi"/>
          <w:sz w:val="24"/>
          <w:szCs w:val="24"/>
          <w:lang w:eastAsia="sl-SI"/>
        </w:rPr>
        <w:t xml:space="preserve">je ugotovila </w:t>
      </w:r>
      <w:r>
        <w:rPr>
          <w:rFonts w:eastAsia="Times New Roman" w:cstheme="minorHAnsi"/>
          <w:sz w:val="24"/>
          <w:szCs w:val="24"/>
          <w:lang w:eastAsia="sl-SI"/>
        </w:rPr>
        <w:t>sklepčnost S</w:t>
      </w:r>
      <w:r w:rsidR="006B775F" w:rsidRPr="00C11DBE">
        <w:rPr>
          <w:rFonts w:eastAsia="Times New Roman" w:cstheme="minorHAnsi"/>
          <w:sz w:val="24"/>
          <w:szCs w:val="24"/>
          <w:lang w:eastAsia="sl-SI"/>
        </w:rPr>
        <w:t>veta.</w:t>
      </w:r>
    </w:p>
    <w:p w:rsidR="007E3322" w:rsidRDefault="00F2454D" w:rsidP="007E3322">
      <w:pPr>
        <w:spacing w:after="0" w:line="276" w:lineRule="auto"/>
        <w:jc w:val="both"/>
        <w:rPr>
          <w:rFonts w:eastAsia="Times New Roman" w:cstheme="minorHAnsi"/>
          <w:sz w:val="24"/>
          <w:szCs w:val="24"/>
          <w:lang w:eastAsia="sl-SI"/>
        </w:rPr>
      </w:pPr>
      <w:r>
        <w:rPr>
          <w:rFonts w:eastAsia="Times New Roman" w:cstheme="minorHAnsi"/>
          <w:sz w:val="24"/>
          <w:szCs w:val="24"/>
          <w:lang w:eastAsia="sl-SI"/>
        </w:rPr>
        <w:t xml:space="preserve">Na dnevni red je predsednica dodala točko 6 Imenovanje članov pritožbene komisije in ga dala na glasovanje. </w:t>
      </w:r>
      <w:r w:rsidR="007E3322" w:rsidRPr="00C11DBE">
        <w:rPr>
          <w:rFonts w:eastAsia="Times New Roman" w:cstheme="minorHAnsi"/>
          <w:sz w:val="24"/>
          <w:szCs w:val="24"/>
          <w:lang w:eastAsia="sl-SI"/>
        </w:rPr>
        <w:t xml:space="preserve">Dnevni red je bil soglasno potrjen. </w:t>
      </w:r>
    </w:p>
    <w:p w:rsidR="00F2454D" w:rsidRDefault="00F2454D" w:rsidP="007E3322">
      <w:pPr>
        <w:spacing w:after="0" w:line="276" w:lineRule="auto"/>
        <w:jc w:val="both"/>
        <w:rPr>
          <w:rFonts w:eastAsia="Times New Roman" w:cstheme="minorHAnsi"/>
          <w:sz w:val="24"/>
          <w:szCs w:val="24"/>
          <w:lang w:eastAsia="sl-SI"/>
        </w:rPr>
      </w:pPr>
    </w:p>
    <w:p w:rsidR="00233B72" w:rsidRPr="00C11DBE" w:rsidRDefault="00233B72" w:rsidP="007E3322">
      <w:pPr>
        <w:spacing w:after="0" w:line="276" w:lineRule="auto"/>
        <w:jc w:val="both"/>
        <w:rPr>
          <w:rFonts w:eastAsia="Times New Roman" w:cstheme="minorHAnsi"/>
          <w:sz w:val="24"/>
          <w:szCs w:val="24"/>
          <w:lang w:eastAsia="sl-SI"/>
        </w:rPr>
      </w:pPr>
      <w:r>
        <w:rPr>
          <w:rFonts w:eastAsia="Times New Roman" w:cstheme="minorHAnsi"/>
          <w:sz w:val="24"/>
          <w:szCs w:val="24"/>
          <w:lang w:eastAsia="sl-SI"/>
        </w:rPr>
        <w:t xml:space="preserve">Seja je potekala v dveh delih. Najprej smo člani Sveta šole prisostvovali tudi seji Sveta </w:t>
      </w:r>
      <w:r w:rsidR="00390461">
        <w:rPr>
          <w:rFonts w:eastAsia="Times New Roman" w:cstheme="minorHAnsi"/>
          <w:sz w:val="24"/>
          <w:szCs w:val="24"/>
          <w:lang w:eastAsia="sl-SI"/>
        </w:rPr>
        <w:t>staršev, saj smo imeli 3., 4.,</w:t>
      </w:r>
      <w:r>
        <w:rPr>
          <w:rFonts w:eastAsia="Times New Roman" w:cstheme="minorHAnsi"/>
          <w:sz w:val="24"/>
          <w:szCs w:val="24"/>
          <w:lang w:eastAsia="sl-SI"/>
        </w:rPr>
        <w:t xml:space="preserve"> 5. </w:t>
      </w:r>
      <w:r w:rsidR="00390461">
        <w:rPr>
          <w:rFonts w:eastAsia="Times New Roman" w:cstheme="minorHAnsi"/>
          <w:sz w:val="24"/>
          <w:szCs w:val="24"/>
          <w:lang w:eastAsia="sl-SI"/>
        </w:rPr>
        <w:t xml:space="preserve">in 6. </w:t>
      </w:r>
      <w:r>
        <w:rPr>
          <w:rFonts w:eastAsia="Times New Roman" w:cstheme="minorHAnsi"/>
          <w:sz w:val="24"/>
          <w:szCs w:val="24"/>
          <w:lang w:eastAsia="sl-SI"/>
        </w:rPr>
        <w:t xml:space="preserve"> </w:t>
      </w:r>
      <w:r w:rsidR="00390461">
        <w:rPr>
          <w:rFonts w:eastAsia="Times New Roman" w:cstheme="minorHAnsi"/>
          <w:sz w:val="24"/>
          <w:szCs w:val="24"/>
          <w:lang w:eastAsia="sl-SI"/>
        </w:rPr>
        <w:t xml:space="preserve">točko dnevnega reda </w:t>
      </w:r>
      <w:r>
        <w:rPr>
          <w:rFonts w:eastAsia="Times New Roman" w:cstheme="minorHAnsi"/>
          <w:sz w:val="24"/>
          <w:szCs w:val="24"/>
          <w:lang w:eastAsia="sl-SI"/>
        </w:rPr>
        <w:t>skupno. Takrat smo člani Sveta šole lahko tudi postavljali vprašanja, ki se na te točke nanašajo, v drugem delu seje pa smo potrdili vse potrebne dokumente, kot je bilo predvideno po dnevnem redu.</w:t>
      </w:r>
    </w:p>
    <w:p w:rsidR="007E3322" w:rsidRPr="00C11DBE" w:rsidRDefault="007E3322" w:rsidP="007E3322">
      <w:pPr>
        <w:spacing w:after="0" w:line="276" w:lineRule="auto"/>
        <w:jc w:val="both"/>
        <w:rPr>
          <w:rFonts w:eastAsia="Times New Roman" w:cstheme="minorHAnsi"/>
          <w:color w:val="FF0000"/>
          <w:sz w:val="24"/>
          <w:szCs w:val="24"/>
          <w:lang w:eastAsia="sl-SI"/>
        </w:rPr>
      </w:pPr>
    </w:p>
    <w:p w:rsidR="001F2404" w:rsidRDefault="001F2404" w:rsidP="001F2404">
      <w:pPr>
        <w:spacing w:after="0" w:line="276" w:lineRule="auto"/>
        <w:contextualSpacing/>
        <w:jc w:val="both"/>
        <w:rPr>
          <w:rFonts w:eastAsia="Times New Roman" w:cstheme="minorHAnsi"/>
          <w:b/>
          <w:sz w:val="24"/>
          <w:szCs w:val="24"/>
          <w:u w:val="single"/>
          <w:lang w:eastAsia="sl-SI"/>
        </w:rPr>
      </w:pPr>
      <w:r w:rsidRPr="00C11DBE">
        <w:rPr>
          <w:rFonts w:eastAsia="Times New Roman" w:cstheme="minorHAnsi"/>
          <w:b/>
          <w:sz w:val="24"/>
          <w:szCs w:val="24"/>
          <w:u w:val="single"/>
          <w:lang w:eastAsia="sl-SI"/>
        </w:rPr>
        <w:t xml:space="preserve">Ad. 1 </w:t>
      </w:r>
      <w:r w:rsidR="007A016A" w:rsidRPr="00C11DBE">
        <w:rPr>
          <w:rFonts w:eastAsia="Times New Roman" w:cstheme="minorHAnsi"/>
          <w:b/>
          <w:sz w:val="24"/>
          <w:szCs w:val="24"/>
          <w:u w:val="single"/>
          <w:lang w:eastAsia="sl-SI"/>
        </w:rPr>
        <w:t xml:space="preserve"> </w:t>
      </w:r>
    </w:p>
    <w:p w:rsidR="005204D2" w:rsidRDefault="005204D2" w:rsidP="001F2404">
      <w:pPr>
        <w:spacing w:after="0" w:line="276" w:lineRule="auto"/>
        <w:contextualSpacing/>
        <w:jc w:val="both"/>
        <w:rPr>
          <w:rFonts w:eastAsia="Times New Roman" w:cstheme="minorHAnsi"/>
          <w:sz w:val="24"/>
          <w:szCs w:val="24"/>
          <w:lang w:eastAsia="sl-SI"/>
        </w:rPr>
      </w:pPr>
    </w:p>
    <w:p w:rsidR="008E736D" w:rsidRDefault="00C722E5" w:rsidP="001F2404">
      <w:pPr>
        <w:spacing w:after="0" w:line="276" w:lineRule="auto"/>
        <w:contextualSpacing/>
        <w:jc w:val="both"/>
        <w:rPr>
          <w:rFonts w:eastAsia="Times New Roman" w:cstheme="minorHAnsi"/>
          <w:sz w:val="24"/>
          <w:szCs w:val="24"/>
          <w:lang w:eastAsia="sl-SI"/>
        </w:rPr>
      </w:pPr>
      <w:r>
        <w:rPr>
          <w:rFonts w:eastAsia="Times New Roman" w:cstheme="minorHAnsi"/>
          <w:sz w:val="24"/>
          <w:szCs w:val="24"/>
          <w:lang w:eastAsia="sl-SI"/>
        </w:rPr>
        <w:t>Predsed</w:t>
      </w:r>
      <w:r w:rsidR="00B868B0">
        <w:rPr>
          <w:rFonts w:eastAsia="Times New Roman" w:cstheme="minorHAnsi"/>
          <w:sz w:val="24"/>
          <w:szCs w:val="24"/>
          <w:lang w:eastAsia="sl-SI"/>
        </w:rPr>
        <w:t xml:space="preserve">nica Sveta šole je vsem članom </w:t>
      </w:r>
      <w:r w:rsidR="00390461">
        <w:rPr>
          <w:rFonts w:eastAsia="Times New Roman" w:cstheme="minorHAnsi"/>
          <w:sz w:val="24"/>
          <w:szCs w:val="24"/>
          <w:lang w:eastAsia="sl-SI"/>
        </w:rPr>
        <w:t>posredovala zapisnik 16</w:t>
      </w:r>
      <w:r w:rsidR="00233B72">
        <w:rPr>
          <w:rFonts w:eastAsia="Times New Roman" w:cstheme="minorHAnsi"/>
          <w:sz w:val="24"/>
          <w:szCs w:val="24"/>
          <w:lang w:eastAsia="sl-SI"/>
        </w:rPr>
        <w:t>. sej</w:t>
      </w:r>
      <w:r w:rsidR="00390461">
        <w:rPr>
          <w:rFonts w:eastAsia="Times New Roman" w:cstheme="minorHAnsi"/>
          <w:sz w:val="24"/>
          <w:szCs w:val="24"/>
          <w:lang w:eastAsia="sl-SI"/>
        </w:rPr>
        <w:t>e po elektronski pošti. Glede zapisnika ni bilo pripomb, zato ga je dala na glasovanje.</w:t>
      </w:r>
    </w:p>
    <w:p w:rsidR="00390461" w:rsidRDefault="00390461" w:rsidP="001F2404">
      <w:pPr>
        <w:spacing w:after="0" w:line="276" w:lineRule="auto"/>
        <w:contextualSpacing/>
        <w:jc w:val="both"/>
        <w:rPr>
          <w:rFonts w:eastAsia="Times New Roman" w:cstheme="minorHAnsi"/>
          <w:sz w:val="24"/>
          <w:szCs w:val="24"/>
          <w:lang w:eastAsia="sl-SI"/>
        </w:rPr>
      </w:pPr>
    </w:p>
    <w:p w:rsidR="00390461" w:rsidRPr="00390461" w:rsidRDefault="00390461" w:rsidP="00390461">
      <w:pPr>
        <w:spacing w:after="0" w:line="276" w:lineRule="auto"/>
        <w:contextualSpacing/>
        <w:jc w:val="both"/>
        <w:rPr>
          <w:rFonts w:eastAsia="Times New Roman" w:cstheme="minorHAnsi"/>
          <w:b/>
          <w:sz w:val="24"/>
          <w:szCs w:val="24"/>
          <w:lang w:eastAsia="sl-SI"/>
        </w:rPr>
      </w:pPr>
      <w:r w:rsidRPr="00390461">
        <w:rPr>
          <w:rFonts w:eastAsia="Times New Roman" w:cstheme="minorHAnsi"/>
          <w:b/>
          <w:sz w:val="24"/>
          <w:szCs w:val="24"/>
          <w:lang w:eastAsia="sl-SI"/>
        </w:rPr>
        <w:t>SKLEP 18/51 : Zapisnik 16. seje Sve</w:t>
      </w:r>
      <w:r>
        <w:rPr>
          <w:rFonts w:eastAsia="Times New Roman" w:cstheme="minorHAnsi"/>
          <w:b/>
          <w:sz w:val="24"/>
          <w:szCs w:val="24"/>
          <w:lang w:eastAsia="sl-SI"/>
        </w:rPr>
        <w:t xml:space="preserve">ta šole je bil soglasno </w:t>
      </w:r>
      <w:r w:rsidRPr="00390461">
        <w:rPr>
          <w:rFonts w:eastAsia="Times New Roman" w:cstheme="minorHAnsi"/>
          <w:b/>
          <w:sz w:val="24"/>
          <w:szCs w:val="24"/>
          <w:lang w:eastAsia="sl-SI"/>
        </w:rPr>
        <w:t>sprejet in bo objavljen na šolski spletni strani.</w:t>
      </w:r>
    </w:p>
    <w:p w:rsidR="00390461" w:rsidRDefault="00390461" w:rsidP="001F2404">
      <w:pPr>
        <w:spacing w:after="0" w:line="276" w:lineRule="auto"/>
        <w:contextualSpacing/>
        <w:jc w:val="both"/>
        <w:rPr>
          <w:rFonts w:eastAsia="Times New Roman" w:cstheme="minorHAnsi"/>
          <w:sz w:val="24"/>
          <w:szCs w:val="24"/>
          <w:lang w:eastAsia="sl-SI"/>
        </w:rPr>
      </w:pPr>
    </w:p>
    <w:p w:rsidR="00015A3C" w:rsidRDefault="00015A3C" w:rsidP="00015A3C">
      <w:pPr>
        <w:spacing w:after="0" w:line="276" w:lineRule="auto"/>
        <w:jc w:val="both"/>
        <w:rPr>
          <w:rFonts w:eastAsia="Times New Roman" w:cstheme="minorHAnsi"/>
          <w:sz w:val="24"/>
          <w:szCs w:val="24"/>
          <w:lang w:eastAsia="sl-SI"/>
        </w:rPr>
      </w:pPr>
    </w:p>
    <w:p w:rsidR="00390461" w:rsidRDefault="00390461" w:rsidP="00390461">
      <w:pPr>
        <w:spacing w:after="0" w:line="276" w:lineRule="auto"/>
        <w:contextualSpacing/>
        <w:jc w:val="both"/>
        <w:rPr>
          <w:rFonts w:eastAsia="Times New Roman" w:cstheme="minorHAnsi"/>
          <w:sz w:val="24"/>
          <w:szCs w:val="24"/>
          <w:lang w:eastAsia="sl-SI"/>
        </w:rPr>
      </w:pPr>
      <w:r w:rsidRPr="00390461">
        <w:rPr>
          <w:rFonts w:eastAsiaTheme="minorEastAsia" w:cstheme="minorHAnsi"/>
          <w:sz w:val="24"/>
          <w:szCs w:val="24"/>
        </w:rPr>
        <w:lastRenderedPageBreak/>
        <w:t xml:space="preserve">Od 21. do 26. avgusta je potekala </w:t>
      </w:r>
      <w:r>
        <w:rPr>
          <w:rFonts w:eastAsiaTheme="minorEastAsia" w:cstheme="minorHAnsi"/>
          <w:sz w:val="24"/>
          <w:szCs w:val="24"/>
        </w:rPr>
        <w:t>korespondenčna seja na kateri s</w:t>
      </w:r>
      <w:r w:rsidRPr="00390461">
        <w:rPr>
          <w:rFonts w:eastAsiaTheme="minorEastAsia" w:cstheme="minorHAnsi"/>
          <w:sz w:val="24"/>
          <w:szCs w:val="24"/>
        </w:rPr>
        <w:t xml:space="preserve">o </w:t>
      </w:r>
      <w:r>
        <w:rPr>
          <w:rFonts w:eastAsiaTheme="minorEastAsia" w:cstheme="minorHAnsi"/>
          <w:sz w:val="24"/>
          <w:szCs w:val="24"/>
        </w:rPr>
        <w:t xml:space="preserve">člani Sveta šole </w:t>
      </w:r>
      <w:r w:rsidRPr="00390461">
        <w:rPr>
          <w:rFonts w:eastAsiaTheme="minorEastAsia" w:cstheme="minorHAnsi"/>
          <w:sz w:val="24"/>
          <w:szCs w:val="24"/>
        </w:rPr>
        <w:t>sprejemali nov cenik prehrane, ve</w:t>
      </w:r>
      <w:r>
        <w:rPr>
          <w:rFonts w:eastAsiaTheme="minorEastAsia" w:cstheme="minorHAnsi"/>
          <w:sz w:val="24"/>
          <w:szCs w:val="24"/>
        </w:rPr>
        <w:t xml:space="preserve">ljaven od 1.9.2024. Zapisnik je predsednica članom poslala po pošti. </w:t>
      </w:r>
      <w:r>
        <w:rPr>
          <w:rFonts w:eastAsia="Times New Roman" w:cstheme="minorHAnsi"/>
          <w:sz w:val="24"/>
          <w:szCs w:val="24"/>
          <w:lang w:eastAsia="sl-SI"/>
        </w:rPr>
        <w:t>Glede zapisnika ni bilo pripomb, zato ga je dala na glasovanje.</w:t>
      </w:r>
    </w:p>
    <w:p w:rsidR="00390461" w:rsidRDefault="00390461" w:rsidP="00390461">
      <w:pPr>
        <w:spacing w:after="0" w:line="276" w:lineRule="auto"/>
        <w:jc w:val="both"/>
        <w:rPr>
          <w:rFonts w:eastAsiaTheme="minorEastAsia" w:cstheme="minorHAnsi"/>
          <w:sz w:val="24"/>
          <w:szCs w:val="24"/>
        </w:rPr>
      </w:pPr>
    </w:p>
    <w:p w:rsidR="00390461" w:rsidRPr="00390461" w:rsidRDefault="00390461" w:rsidP="00390461">
      <w:pPr>
        <w:spacing w:after="0" w:line="276" w:lineRule="auto"/>
        <w:jc w:val="both"/>
        <w:rPr>
          <w:rFonts w:eastAsiaTheme="minorEastAsia" w:cstheme="minorHAnsi"/>
          <w:b/>
          <w:sz w:val="24"/>
          <w:szCs w:val="24"/>
        </w:rPr>
      </w:pPr>
      <w:r w:rsidRPr="00390461">
        <w:rPr>
          <w:rFonts w:eastAsiaTheme="minorEastAsia" w:cstheme="minorHAnsi"/>
          <w:b/>
          <w:sz w:val="24"/>
          <w:szCs w:val="24"/>
        </w:rPr>
        <w:t>SKLEP 18/52 : Zapisnik 17. seje Sveta šole je bil s</w:t>
      </w:r>
      <w:r>
        <w:rPr>
          <w:rFonts w:eastAsiaTheme="minorEastAsia" w:cstheme="minorHAnsi"/>
          <w:b/>
          <w:sz w:val="24"/>
          <w:szCs w:val="24"/>
        </w:rPr>
        <w:t xml:space="preserve">oglasno </w:t>
      </w:r>
      <w:r w:rsidRPr="00390461">
        <w:rPr>
          <w:rFonts w:eastAsiaTheme="minorEastAsia" w:cstheme="minorHAnsi"/>
          <w:b/>
          <w:sz w:val="24"/>
          <w:szCs w:val="24"/>
        </w:rPr>
        <w:t>sprejet in bo objavljen na šolski spletni strani.</w:t>
      </w:r>
    </w:p>
    <w:p w:rsidR="00390461" w:rsidRPr="00390461" w:rsidRDefault="00390461" w:rsidP="00390461">
      <w:pPr>
        <w:spacing w:after="0" w:line="276" w:lineRule="auto"/>
        <w:jc w:val="both"/>
        <w:rPr>
          <w:rFonts w:eastAsiaTheme="minorEastAsia" w:cstheme="minorHAnsi"/>
          <w:sz w:val="24"/>
          <w:szCs w:val="24"/>
        </w:rPr>
      </w:pPr>
    </w:p>
    <w:p w:rsidR="00390461" w:rsidRDefault="00390461" w:rsidP="001F2404">
      <w:pPr>
        <w:spacing w:after="0" w:line="276" w:lineRule="auto"/>
        <w:jc w:val="both"/>
        <w:rPr>
          <w:rFonts w:eastAsiaTheme="minorEastAsia" w:cstheme="minorHAnsi"/>
          <w:b/>
          <w:sz w:val="24"/>
          <w:szCs w:val="24"/>
        </w:rPr>
      </w:pPr>
    </w:p>
    <w:p w:rsidR="001F2404" w:rsidRPr="000154F4" w:rsidRDefault="00CF4019" w:rsidP="001F2404">
      <w:pPr>
        <w:spacing w:after="0" w:line="276" w:lineRule="auto"/>
        <w:jc w:val="both"/>
        <w:rPr>
          <w:rFonts w:eastAsiaTheme="minorEastAsia" w:cstheme="minorHAnsi"/>
          <w:b/>
          <w:sz w:val="24"/>
          <w:szCs w:val="24"/>
          <w:u w:val="single"/>
        </w:rPr>
      </w:pPr>
      <w:r w:rsidRPr="000154F4">
        <w:rPr>
          <w:rFonts w:eastAsiaTheme="minorEastAsia" w:cstheme="minorHAnsi"/>
          <w:b/>
          <w:sz w:val="24"/>
          <w:szCs w:val="24"/>
          <w:u w:val="single"/>
        </w:rPr>
        <w:t xml:space="preserve">Ad. 2 </w:t>
      </w:r>
    </w:p>
    <w:p w:rsidR="00B868B0" w:rsidRDefault="00B868B0" w:rsidP="00EF47DE">
      <w:pPr>
        <w:spacing w:after="0" w:line="276" w:lineRule="auto"/>
        <w:jc w:val="both"/>
        <w:rPr>
          <w:rFonts w:eastAsiaTheme="minorEastAsia" w:cstheme="minorHAnsi"/>
          <w:sz w:val="24"/>
          <w:szCs w:val="24"/>
        </w:rPr>
      </w:pPr>
      <w:r>
        <w:rPr>
          <w:rFonts w:eastAsiaTheme="minorEastAsia" w:cstheme="minorHAnsi"/>
          <w:sz w:val="24"/>
          <w:szCs w:val="24"/>
        </w:rPr>
        <w:t>Člani Sveta šole smo bili prisotni na seji Sveta staršev.</w:t>
      </w:r>
    </w:p>
    <w:p w:rsidR="00B868B0" w:rsidRPr="003F7B18" w:rsidRDefault="00B868B0" w:rsidP="003F7B18">
      <w:pPr>
        <w:pStyle w:val="Odstavekseznama"/>
        <w:numPr>
          <w:ilvl w:val="0"/>
          <w:numId w:val="17"/>
        </w:numPr>
        <w:spacing w:after="0" w:line="276" w:lineRule="auto"/>
        <w:jc w:val="both"/>
        <w:rPr>
          <w:rFonts w:eastAsiaTheme="minorEastAsia" w:cstheme="minorHAnsi"/>
          <w:sz w:val="24"/>
          <w:szCs w:val="24"/>
        </w:rPr>
      </w:pPr>
      <w:r w:rsidRPr="00B868B0">
        <w:rPr>
          <w:rFonts w:eastAsiaTheme="minorEastAsia" w:cstheme="minorHAnsi"/>
          <w:sz w:val="24"/>
          <w:szCs w:val="24"/>
        </w:rPr>
        <w:t>Potrdili so dnevni red.</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 xml:space="preserve">Ravnateljica je predstavila </w:t>
      </w:r>
      <w:r w:rsidR="003F7B18">
        <w:rPr>
          <w:rFonts w:eastAsiaTheme="minorEastAsia" w:cstheme="minorHAnsi"/>
          <w:sz w:val="24"/>
          <w:szCs w:val="24"/>
        </w:rPr>
        <w:t>Poročilo LDN za šolsko leto 2023/24</w:t>
      </w:r>
      <w:r>
        <w:rPr>
          <w:rFonts w:eastAsiaTheme="minorEastAsia" w:cstheme="minorHAnsi"/>
          <w:sz w:val="24"/>
          <w:szCs w:val="24"/>
        </w:rPr>
        <w:t>.</w:t>
      </w:r>
    </w:p>
    <w:p w:rsidR="00B868B0" w:rsidRPr="003F7B18" w:rsidRDefault="00B868B0" w:rsidP="003F7B18">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Ravnateljica je predstavila predlog Letnega delo</w:t>
      </w:r>
      <w:r w:rsidR="003F7B18">
        <w:rPr>
          <w:rFonts w:eastAsiaTheme="minorEastAsia" w:cstheme="minorHAnsi"/>
          <w:sz w:val="24"/>
          <w:szCs w:val="24"/>
        </w:rPr>
        <w:t>vnega načrta za šolsko leto 2024/25</w:t>
      </w:r>
      <w:r>
        <w:rPr>
          <w:rFonts w:eastAsiaTheme="minorEastAsia" w:cstheme="minorHAnsi"/>
          <w:sz w:val="24"/>
          <w:szCs w:val="24"/>
        </w:rPr>
        <w:t>.</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Šolska svetovalna služba je pre</w:t>
      </w:r>
      <w:r w:rsidR="003F7B18">
        <w:rPr>
          <w:rFonts w:eastAsiaTheme="minorEastAsia" w:cstheme="minorHAnsi"/>
          <w:sz w:val="24"/>
          <w:szCs w:val="24"/>
        </w:rPr>
        <w:t>dstavila rezultate ankete, ki so jo izpolnjevali učenci predmetne stopnje na temo vzgojnega delovanja šole. Zaradi razširjenega programa (RAP), ki ga je šola pričela izvajati s tem šolskim letom, je bilo potrebno spremeniti nekaj členov v Vzgojnem načrtu in Pravilih šolskega reda. Svet staršev je oba dokumenta potrdil. Predsednik Sveta staršev, Tomaž Tomažič,  je predlagal, da se naredi letna primerjava statističnih podatkov vzgojnega delovanja šole.</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Nato so predstavniki oddelkov postavljali vprašanja, na katere je ravnateljica odgovorila oziroma podala obra</w:t>
      </w:r>
      <w:r w:rsidR="007F1BA2">
        <w:rPr>
          <w:rFonts w:eastAsiaTheme="minorEastAsia" w:cstheme="minorHAnsi"/>
          <w:sz w:val="24"/>
          <w:szCs w:val="24"/>
        </w:rPr>
        <w:t xml:space="preserve">zložitev:  - Prevozi učencev; nekatere šolske poti so </w:t>
      </w:r>
      <w:r w:rsidR="003F7B18">
        <w:rPr>
          <w:rFonts w:eastAsiaTheme="minorEastAsia" w:cstheme="minorHAnsi"/>
          <w:sz w:val="24"/>
          <w:szCs w:val="24"/>
        </w:rPr>
        <w:t xml:space="preserve">ostale brez prevoza s kombijem. Ravnateljica je razložila, da </w:t>
      </w:r>
      <w:r>
        <w:rPr>
          <w:rFonts w:eastAsiaTheme="minorEastAsia" w:cstheme="minorHAnsi"/>
          <w:sz w:val="24"/>
          <w:szCs w:val="24"/>
        </w:rPr>
        <w:t xml:space="preserve"> </w:t>
      </w:r>
      <w:r w:rsidR="003F7B18">
        <w:rPr>
          <w:rFonts w:eastAsiaTheme="minorEastAsia" w:cstheme="minorHAnsi"/>
          <w:sz w:val="24"/>
          <w:szCs w:val="24"/>
        </w:rPr>
        <w:t>se je šola že obrnila na občino, in predlagala, da tudi starši podaj</w:t>
      </w:r>
      <w:r w:rsidR="007F1BA2">
        <w:rPr>
          <w:rFonts w:eastAsiaTheme="minorEastAsia" w:cstheme="minorHAnsi"/>
          <w:sz w:val="24"/>
          <w:szCs w:val="24"/>
        </w:rPr>
        <w:t>o predlog občini in Svetu za preventivo in varnost v cestnem prometu.  – Prehrana; učenci lahko posebno vrsto prehrane dobijo le z zdravniškim potrdilom. – Varnost na igrišču; nekateri uporabniki šolskega igrišča ne ravnajo v skladu s pravili. Ravnateljica je razložila, da ukrepajo, ko vedo za koga gre, tudi s prijavo na policijo, č</w:t>
      </w:r>
      <w:r w:rsidR="00133525">
        <w:rPr>
          <w:rFonts w:eastAsiaTheme="minorEastAsia" w:cstheme="minorHAnsi"/>
          <w:sz w:val="24"/>
          <w:szCs w:val="24"/>
        </w:rPr>
        <w:t>e je potrebno. Imamo popoldanske</w:t>
      </w:r>
      <w:r w:rsidR="007F1BA2">
        <w:rPr>
          <w:rFonts w:eastAsiaTheme="minorEastAsia" w:cstheme="minorHAnsi"/>
          <w:sz w:val="24"/>
          <w:szCs w:val="24"/>
        </w:rPr>
        <w:t>ga hišnika, ki skrbi za igrišče in opravlja obhode, v načrtu pa je tudi prenova video nadzora.  – Odhodi učencev po urah; podravnateljica Urška Breznikar je razložila, kako poteka RAP in ob katerih urah lahko starši prevzamejo svoje otroke. – Manjše učne skupine; kako so razdelili učence? Samo ena skupina je homogena, zaradi velikega števila tekmovanj iz znanja na katera se vključujejo ti učenci, ostale skupine so heterogene.</w:t>
      </w:r>
    </w:p>
    <w:p w:rsidR="00F118E1" w:rsidRDefault="00F118E1" w:rsidP="00F118E1">
      <w:pPr>
        <w:pStyle w:val="Odstavekseznama"/>
        <w:spacing w:after="0" w:line="276" w:lineRule="auto"/>
        <w:jc w:val="both"/>
        <w:rPr>
          <w:rFonts w:eastAsiaTheme="minorEastAsia" w:cstheme="minorHAnsi"/>
          <w:sz w:val="24"/>
          <w:szCs w:val="24"/>
        </w:rPr>
      </w:pPr>
    </w:p>
    <w:p w:rsidR="00F118E1" w:rsidRPr="00B868B0" w:rsidRDefault="00F118E1" w:rsidP="00F118E1">
      <w:pPr>
        <w:pStyle w:val="Odstavekseznama"/>
        <w:spacing w:after="0" w:line="276" w:lineRule="auto"/>
        <w:jc w:val="both"/>
        <w:rPr>
          <w:rFonts w:eastAsiaTheme="minorEastAsia" w:cstheme="minorHAnsi"/>
          <w:sz w:val="24"/>
          <w:szCs w:val="24"/>
        </w:rPr>
      </w:pPr>
    </w:p>
    <w:p w:rsidR="00DE1E7E" w:rsidRPr="000154F4" w:rsidRDefault="001F2404" w:rsidP="007A09CA">
      <w:pPr>
        <w:spacing w:after="0" w:line="276" w:lineRule="auto"/>
        <w:jc w:val="both"/>
        <w:rPr>
          <w:rFonts w:eastAsiaTheme="minorEastAsia" w:cstheme="minorHAnsi"/>
          <w:b/>
          <w:sz w:val="24"/>
          <w:szCs w:val="24"/>
          <w:u w:val="single"/>
        </w:rPr>
      </w:pPr>
      <w:r w:rsidRPr="000154F4">
        <w:rPr>
          <w:rFonts w:eastAsiaTheme="minorEastAsia" w:cstheme="minorHAnsi"/>
          <w:b/>
          <w:sz w:val="24"/>
          <w:szCs w:val="24"/>
          <w:u w:val="single"/>
        </w:rPr>
        <w:t xml:space="preserve">Ad. 3 </w:t>
      </w:r>
    </w:p>
    <w:p w:rsidR="004E0E11" w:rsidRDefault="00521962" w:rsidP="002B3B67">
      <w:pPr>
        <w:jc w:val="both"/>
        <w:rPr>
          <w:rFonts w:eastAsiaTheme="minorEastAsia" w:cstheme="minorHAnsi"/>
          <w:sz w:val="24"/>
          <w:szCs w:val="24"/>
        </w:rPr>
      </w:pPr>
      <w:r>
        <w:rPr>
          <w:rFonts w:eastAsiaTheme="minorEastAsia" w:cstheme="minorHAnsi"/>
          <w:sz w:val="24"/>
          <w:szCs w:val="24"/>
        </w:rPr>
        <w:t>Ravnateljica je predstavila Poročilo o rea</w:t>
      </w:r>
      <w:r w:rsidR="001D56A4">
        <w:rPr>
          <w:rFonts w:eastAsiaTheme="minorEastAsia" w:cstheme="minorHAnsi"/>
          <w:sz w:val="24"/>
          <w:szCs w:val="24"/>
        </w:rPr>
        <w:t>lizaciji LDN za šolsko leto 2023/24</w:t>
      </w:r>
      <w:r>
        <w:rPr>
          <w:rFonts w:eastAsiaTheme="minorEastAsia" w:cstheme="minorHAnsi"/>
          <w:sz w:val="24"/>
          <w:szCs w:val="24"/>
        </w:rPr>
        <w:t>:</w:t>
      </w:r>
    </w:p>
    <w:p w:rsidR="00521962" w:rsidRDefault="0052196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Predstavila</w:t>
      </w:r>
      <w:r w:rsidR="00133525">
        <w:rPr>
          <w:rFonts w:eastAsiaTheme="minorEastAsia" w:cstheme="minorHAnsi"/>
          <w:sz w:val="24"/>
          <w:szCs w:val="24"/>
        </w:rPr>
        <w:t xml:space="preserve"> je osnovne statistične podatke: realizacijo pouka in šol v naravi, rezultate Nacionalnih preverjanj znanj</w:t>
      </w:r>
      <w:r w:rsidR="00953818">
        <w:rPr>
          <w:rFonts w:eastAsiaTheme="minorEastAsia" w:cstheme="minorHAnsi"/>
          <w:sz w:val="24"/>
          <w:szCs w:val="24"/>
        </w:rPr>
        <w:t xml:space="preserve">. </w:t>
      </w:r>
    </w:p>
    <w:p w:rsidR="002E29D3" w:rsidRDefault="00953818" w:rsidP="001D56A4">
      <w:pPr>
        <w:pStyle w:val="Odstavekseznama"/>
        <w:numPr>
          <w:ilvl w:val="0"/>
          <w:numId w:val="15"/>
        </w:numPr>
        <w:jc w:val="both"/>
        <w:rPr>
          <w:rFonts w:eastAsiaTheme="minorEastAsia" w:cstheme="minorHAnsi"/>
          <w:sz w:val="24"/>
          <w:szCs w:val="24"/>
        </w:rPr>
      </w:pPr>
      <w:r>
        <w:rPr>
          <w:rFonts w:eastAsiaTheme="minorEastAsia" w:cstheme="minorHAnsi"/>
          <w:sz w:val="24"/>
          <w:szCs w:val="24"/>
        </w:rPr>
        <w:t>Povedala je koliko zaposlenih imamo v svetovalni službi in kako smo delovali na vzgojnem področju ter kakšna je bila realizacija dodatne strokovne pomoči.</w:t>
      </w:r>
    </w:p>
    <w:p w:rsidR="00953818" w:rsidRDefault="00953818" w:rsidP="001D56A4">
      <w:pPr>
        <w:pStyle w:val="Odstavekseznama"/>
        <w:numPr>
          <w:ilvl w:val="0"/>
          <w:numId w:val="15"/>
        </w:numPr>
        <w:jc w:val="both"/>
        <w:rPr>
          <w:rFonts w:eastAsiaTheme="minorEastAsia" w:cstheme="minorHAnsi"/>
          <w:sz w:val="24"/>
          <w:szCs w:val="24"/>
        </w:rPr>
      </w:pPr>
      <w:r>
        <w:rPr>
          <w:rFonts w:eastAsiaTheme="minorEastAsia" w:cstheme="minorHAnsi"/>
          <w:sz w:val="24"/>
          <w:szCs w:val="24"/>
        </w:rPr>
        <w:t xml:space="preserve">Razložila je kakšno je stanje na kadrovskem področju šole, omenila je, da je težava predvsem pri tehničnem osebju, saj imamo premalo zaposlenih in veliko bolniških odsotnosti. </w:t>
      </w:r>
    </w:p>
    <w:p w:rsidR="00953818" w:rsidRPr="001D56A4" w:rsidRDefault="00953818" w:rsidP="001D56A4">
      <w:pPr>
        <w:pStyle w:val="Odstavekseznama"/>
        <w:numPr>
          <w:ilvl w:val="0"/>
          <w:numId w:val="15"/>
        </w:numPr>
        <w:jc w:val="both"/>
        <w:rPr>
          <w:rFonts w:eastAsiaTheme="minorEastAsia" w:cstheme="minorHAnsi"/>
          <w:sz w:val="24"/>
          <w:szCs w:val="24"/>
        </w:rPr>
      </w:pPr>
      <w:r>
        <w:rPr>
          <w:rFonts w:eastAsiaTheme="minorEastAsia" w:cstheme="minorHAnsi"/>
          <w:sz w:val="24"/>
          <w:szCs w:val="24"/>
        </w:rPr>
        <w:t>Omenila je tudi stroške investicij in vzdrževanj.</w:t>
      </w:r>
    </w:p>
    <w:p w:rsidR="00FE13E6" w:rsidRDefault="002E29D3"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lastRenderedPageBreak/>
        <w:t>Drugih v</w:t>
      </w:r>
      <w:r w:rsidR="00FE13E6">
        <w:rPr>
          <w:rFonts w:eastAsiaTheme="minorEastAsia" w:cstheme="minorHAnsi"/>
          <w:sz w:val="24"/>
          <w:szCs w:val="24"/>
        </w:rPr>
        <w:t>prašanj ni bilo.</w:t>
      </w:r>
    </w:p>
    <w:p w:rsidR="008E4EC4" w:rsidRDefault="008E4EC4" w:rsidP="002B3B67">
      <w:pPr>
        <w:jc w:val="both"/>
        <w:rPr>
          <w:rFonts w:eastAsiaTheme="minorEastAsia" w:cstheme="minorHAnsi"/>
          <w:sz w:val="24"/>
          <w:szCs w:val="24"/>
        </w:rPr>
      </w:pPr>
    </w:p>
    <w:p w:rsidR="00953818" w:rsidRPr="00953818" w:rsidRDefault="00953818" w:rsidP="00953818">
      <w:pPr>
        <w:jc w:val="both"/>
        <w:rPr>
          <w:rFonts w:eastAsiaTheme="minorEastAsia" w:cstheme="minorHAnsi"/>
          <w:sz w:val="24"/>
          <w:szCs w:val="24"/>
        </w:rPr>
      </w:pPr>
      <w:r w:rsidRPr="00953818">
        <w:rPr>
          <w:rFonts w:eastAsiaTheme="minorEastAsia" w:cstheme="minorHAnsi"/>
          <w:b/>
          <w:i/>
          <w:sz w:val="24"/>
          <w:szCs w:val="24"/>
        </w:rPr>
        <w:t xml:space="preserve">Sklep 18/53: Svet šole  </w:t>
      </w:r>
      <w:r>
        <w:rPr>
          <w:rFonts w:eastAsiaTheme="minorEastAsia" w:cstheme="minorHAnsi"/>
          <w:b/>
          <w:i/>
          <w:sz w:val="24"/>
          <w:szCs w:val="24"/>
        </w:rPr>
        <w:t>je soglasno</w:t>
      </w:r>
      <w:r w:rsidRPr="00953818">
        <w:rPr>
          <w:rFonts w:eastAsiaTheme="minorEastAsia" w:cstheme="minorHAnsi"/>
          <w:b/>
          <w:i/>
          <w:sz w:val="24"/>
          <w:szCs w:val="24"/>
        </w:rPr>
        <w:t xml:space="preserve"> sprejel Poročilo o realizaciji LDN za šol. l. 2023/24</w:t>
      </w:r>
    </w:p>
    <w:p w:rsidR="008E4EC4" w:rsidRDefault="008E4EC4" w:rsidP="002B3B67">
      <w:pPr>
        <w:jc w:val="both"/>
        <w:rPr>
          <w:rFonts w:eastAsiaTheme="minorEastAsia" w:cstheme="minorHAnsi"/>
          <w:sz w:val="24"/>
          <w:szCs w:val="24"/>
        </w:rPr>
      </w:pPr>
    </w:p>
    <w:p w:rsidR="000154F4" w:rsidRPr="000154F4" w:rsidRDefault="000154F4" w:rsidP="00953818">
      <w:pPr>
        <w:jc w:val="both"/>
        <w:rPr>
          <w:rFonts w:cstheme="minorHAnsi"/>
          <w:b/>
          <w:color w:val="000000" w:themeColor="text1"/>
          <w:sz w:val="24"/>
          <w:szCs w:val="24"/>
          <w:u w:val="single"/>
        </w:rPr>
      </w:pPr>
      <w:r w:rsidRPr="000154F4">
        <w:rPr>
          <w:rFonts w:cstheme="minorHAnsi"/>
          <w:b/>
          <w:color w:val="000000" w:themeColor="text1"/>
          <w:sz w:val="24"/>
          <w:szCs w:val="24"/>
          <w:u w:val="single"/>
        </w:rPr>
        <w:t>Ad.4</w:t>
      </w:r>
    </w:p>
    <w:p w:rsidR="00FE13E6" w:rsidRDefault="001413B1" w:rsidP="00953818">
      <w:pPr>
        <w:jc w:val="both"/>
        <w:rPr>
          <w:rFonts w:cstheme="minorHAnsi"/>
          <w:color w:val="000000" w:themeColor="text1"/>
          <w:sz w:val="24"/>
          <w:szCs w:val="24"/>
        </w:rPr>
      </w:pPr>
      <w:r>
        <w:rPr>
          <w:rFonts w:cstheme="minorHAnsi"/>
          <w:color w:val="000000" w:themeColor="text1"/>
          <w:sz w:val="24"/>
          <w:szCs w:val="24"/>
        </w:rPr>
        <w:t>Ravnateljica,</w:t>
      </w:r>
      <w:r w:rsidR="00C7470A" w:rsidRPr="00C7470A">
        <w:rPr>
          <w:rFonts w:cstheme="minorHAnsi"/>
          <w:color w:val="000000" w:themeColor="text1"/>
          <w:sz w:val="24"/>
          <w:szCs w:val="24"/>
        </w:rPr>
        <w:t xml:space="preserve"> ga. Valentina </w:t>
      </w:r>
      <w:proofErr w:type="spellStart"/>
      <w:r w:rsidR="00C7470A" w:rsidRPr="00C7470A">
        <w:rPr>
          <w:rFonts w:cstheme="minorHAnsi"/>
          <w:color w:val="000000" w:themeColor="text1"/>
          <w:sz w:val="24"/>
          <w:szCs w:val="24"/>
        </w:rPr>
        <w:t>Gerjevič</w:t>
      </w:r>
      <w:proofErr w:type="spellEnd"/>
      <w:r>
        <w:rPr>
          <w:rFonts w:cstheme="minorHAnsi"/>
          <w:color w:val="000000" w:themeColor="text1"/>
          <w:sz w:val="24"/>
          <w:szCs w:val="24"/>
        </w:rPr>
        <w:t>, je predstavila predlog L</w:t>
      </w:r>
      <w:r w:rsidR="00C7470A" w:rsidRPr="00C7470A">
        <w:rPr>
          <w:rFonts w:cstheme="minorHAnsi"/>
          <w:color w:val="000000" w:themeColor="text1"/>
          <w:sz w:val="24"/>
          <w:szCs w:val="24"/>
        </w:rPr>
        <w:t xml:space="preserve">etnega delovnega načrta za letošnje šolsko leto. </w:t>
      </w:r>
      <w:r w:rsidR="00C7470A">
        <w:rPr>
          <w:rFonts w:cstheme="minorHAnsi"/>
          <w:color w:val="000000" w:themeColor="text1"/>
          <w:sz w:val="24"/>
          <w:szCs w:val="24"/>
        </w:rPr>
        <w:t>Poleg osnovnih statističnih podatkov o številu oddelkov, učencev</w:t>
      </w:r>
      <w:r w:rsidR="00C85D01">
        <w:rPr>
          <w:rFonts w:cstheme="minorHAnsi"/>
          <w:color w:val="000000" w:themeColor="text1"/>
          <w:sz w:val="24"/>
          <w:szCs w:val="24"/>
        </w:rPr>
        <w:t xml:space="preserve">, številu malic in kosil, </w:t>
      </w:r>
      <w:r w:rsidR="00FE13E6">
        <w:rPr>
          <w:rFonts w:cstheme="minorHAnsi"/>
          <w:color w:val="000000" w:themeColor="text1"/>
          <w:sz w:val="24"/>
          <w:szCs w:val="24"/>
        </w:rPr>
        <w:t>je predstavila tudi kadr</w:t>
      </w:r>
      <w:r w:rsidR="00953818">
        <w:rPr>
          <w:rFonts w:cstheme="minorHAnsi"/>
          <w:color w:val="000000" w:themeColor="text1"/>
          <w:sz w:val="24"/>
          <w:szCs w:val="24"/>
        </w:rPr>
        <w:t xml:space="preserve">ovsko strukturo šole. Razložila je, da je šola letos pričela z Razširjenim programom (RAP), ki pokriva tri področja delovanja: </w:t>
      </w:r>
      <w:r w:rsidR="001A2955">
        <w:rPr>
          <w:rFonts w:cstheme="minorHAnsi"/>
          <w:color w:val="000000" w:themeColor="text1"/>
          <w:sz w:val="24"/>
          <w:szCs w:val="24"/>
        </w:rPr>
        <w:t>g</w:t>
      </w:r>
      <w:r w:rsidR="00953818" w:rsidRPr="00953818">
        <w:rPr>
          <w:rFonts w:cstheme="minorHAnsi"/>
          <w:color w:val="000000" w:themeColor="text1"/>
          <w:sz w:val="24"/>
          <w:szCs w:val="24"/>
        </w:rPr>
        <w:t>ibanje in zdravje za d</w:t>
      </w:r>
      <w:r w:rsidR="001A2955">
        <w:rPr>
          <w:rFonts w:cstheme="minorHAnsi"/>
          <w:color w:val="000000" w:themeColor="text1"/>
          <w:sz w:val="24"/>
          <w:szCs w:val="24"/>
        </w:rPr>
        <w:t xml:space="preserve">obro telesno in duševno počutje, kultura in državljanska vzgoja ter </w:t>
      </w:r>
      <w:r w:rsidR="00953818" w:rsidRPr="00953818">
        <w:rPr>
          <w:rFonts w:cstheme="minorHAnsi"/>
          <w:color w:val="000000" w:themeColor="text1"/>
          <w:sz w:val="24"/>
          <w:szCs w:val="24"/>
        </w:rPr>
        <w:t>učenje učenja</w:t>
      </w:r>
      <w:r w:rsidR="001A2955">
        <w:rPr>
          <w:rFonts w:cstheme="minorHAnsi"/>
          <w:color w:val="000000" w:themeColor="text1"/>
          <w:sz w:val="24"/>
          <w:szCs w:val="24"/>
        </w:rPr>
        <w:t xml:space="preserve">. Učitelji so iz teh sklopov ponudili različne dejavnosti, ki se jih učenci lahko udeležujejo pred in po pouku. Pomočnica ravnateljice, Urška Horvat, je razložila, kako te dejavnosti potekajo na predmetni stopnji in poudarila, da se nekatere učne ure izvajajo podobno kot lani, le pod drugim imenom (npr. nekoč dopolnilni in dodatni pouk). Pomočnica ravnateljice, Urška Breznikar, pa je razložila, kako RAP poteka na razredni stopnji. Povedala je, da se te dejavnosti izvajajo že od prihoda učencev v šolo, da lahko izbirajo različne dejavnosti ali pa na pouk počakajo v za to namenjenem prostoru. Prav tako se dejavnosti izvajajo po pouku in so izbirne narave. Ravnateljica je nato predstavila še prednostno nalogo šole, pod katero se bo na šoli, skozi celotno šolsko leto, izvajalo več različnih aktivnosti, » JAZ + TI = MI«. Povedala je, da šola daje velik poudarek na vzgojnem delovanju in pripravi veliko preventivnih aktivnosti, ki so se izkazale za zelo učinkovite, tudi preko predavanj za starše. Pojasnila je, da bo šola tudi letos sodelovala s starši </w:t>
      </w:r>
      <w:r w:rsidR="007C46D4">
        <w:rPr>
          <w:rFonts w:cstheme="minorHAnsi"/>
          <w:color w:val="000000" w:themeColor="text1"/>
          <w:sz w:val="24"/>
          <w:szCs w:val="24"/>
        </w:rPr>
        <w:t xml:space="preserve">tako preko predavanj, kot tudi preko roditeljskih sestankov, govorilnih ur in različnih prireditev. Poudarila je, da smo za varno in spodbudno učno okolje odgovorni vsi. </w:t>
      </w:r>
      <w:r w:rsidR="001A2955">
        <w:rPr>
          <w:rFonts w:cstheme="minorHAnsi"/>
          <w:color w:val="000000" w:themeColor="text1"/>
          <w:sz w:val="24"/>
          <w:szCs w:val="24"/>
        </w:rPr>
        <w:t xml:space="preserve">Zahvalila se je za udeležbo in prispevek na športni dobrodelni prireditvi, na kateri smo zbrali nekaj več kot 3000 eur za šolski sklad. </w:t>
      </w:r>
    </w:p>
    <w:p w:rsidR="0008211C" w:rsidRPr="0008211C" w:rsidRDefault="0008211C" w:rsidP="0008211C">
      <w:pPr>
        <w:jc w:val="both"/>
        <w:rPr>
          <w:rFonts w:cstheme="minorHAnsi"/>
          <w:b/>
          <w:i/>
          <w:color w:val="000000" w:themeColor="text1"/>
          <w:sz w:val="24"/>
          <w:szCs w:val="24"/>
        </w:rPr>
      </w:pPr>
      <w:r w:rsidRPr="0008211C">
        <w:rPr>
          <w:rFonts w:cstheme="minorHAnsi"/>
          <w:b/>
          <w:i/>
          <w:color w:val="000000" w:themeColor="text1"/>
          <w:sz w:val="24"/>
          <w:szCs w:val="24"/>
        </w:rPr>
        <w:t>Sklep 18/54:  Letni de</w:t>
      </w:r>
      <w:r>
        <w:rPr>
          <w:rFonts w:cstheme="minorHAnsi"/>
          <w:b/>
          <w:i/>
          <w:color w:val="000000" w:themeColor="text1"/>
          <w:sz w:val="24"/>
          <w:szCs w:val="24"/>
        </w:rPr>
        <w:t>lovni načrt za šol. l. 2024/25 je</w:t>
      </w:r>
      <w:r w:rsidRPr="0008211C">
        <w:rPr>
          <w:rFonts w:cstheme="minorHAnsi"/>
          <w:b/>
          <w:i/>
          <w:color w:val="000000" w:themeColor="text1"/>
          <w:sz w:val="24"/>
          <w:szCs w:val="24"/>
        </w:rPr>
        <w:t xml:space="preserve"> bi</w:t>
      </w:r>
      <w:r>
        <w:rPr>
          <w:rFonts w:cstheme="minorHAnsi"/>
          <w:b/>
          <w:i/>
          <w:color w:val="000000" w:themeColor="text1"/>
          <w:sz w:val="24"/>
          <w:szCs w:val="24"/>
        </w:rPr>
        <w:t xml:space="preserve">l soglasno </w:t>
      </w:r>
      <w:r w:rsidRPr="0008211C">
        <w:rPr>
          <w:rFonts w:cstheme="minorHAnsi"/>
          <w:b/>
          <w:i/>
          <w:color w:val="000000" w:themeColor="text1"/>
          <w:sz w:val="24"/>
          <w:szCs w:val="24"/>
        </w:rPr>
        <w:t>sprejet.</w:t>
      </w:r>
    </w:p>
    <w:p w:rsidR="0008211C" w:rsidRDefault="0008211C" w:rsidP="002B3B67">
      <w:pPr>
        <w:jc w:val="both"/>
        <w:rPr>
          <w:rFonts w:cstheme="minorHAnsi"/>
          <w:b/>
          <w:color w:val="000000" w:themeColor="text1"/>
          <w:sz w:val="24"/>
          <w:szCs w:val="24"/>
        </w:rPr>
      </w:pPr>
    </w:p>
    <w:p w:rsidR="00A05821" w:rsidRPr="000154F4" w:rsidRDefault="002E29D3" w:rsidP="002B3B67">
      <w:pPr>
        <w:jc w:val="both"/>
        <w:rPr>
          <w:rFonts w:cstheme="minorHAnsi"/>
          <w:b/>
          <w:color w:val="000000" w:themeColor="text1"/>
          <w:sz w:val="24"/>
          <w:szCs w:val="24"/>
          <w:u w:val="single"/>
        </w:rPr>
      </w:pPr>
      <w:r w:rsidRPr="000154F4">
        <w:rPr>
          <w:rFonts w:cstheme="minorHAnsi"/>
          <w:b/>
          <w:color w:val="000000" w:themeColor="text1"/>
          <w:sz w:val="24"/>
          <w:szCs w:val="24"/>
          <w:u w:val="single"/>
        </w:rPr>
        <w:t xml:space="preserve">Ad 5. </w:t>
      </w:r>
    </w:p>
    <w:p w:rsidR="002E29D3" w:rsidRDefault="002E29D3" w:rsidP="002B3B67">
      <w:pPr>
        <w:jc w:val="both"/>
        <w:rPr>
          <w:rFonts w:cstheme="minorHAnsi"/>
          <w:color w:val="000000" w:themeColor="text1"/>
          <w:sz w:val="24"/>
          <w:szCs w:val="24"/>
        </w:rPr>
      </w:pPr>
      <w:r>
        <w:rPr>
          <w:rFonts w:cstheme="minorHAnsi"/>
          <w:color w:val="000000" w:themeColor="text1"/>
          <w:sz w:val="24"/>
          <w:szCs w:val="24"/>
        </w:rPr>
        <w:t>Letos je prednostna naloga šola vzgojno delovanje. Posodobili bomo Vzgojni načrt in Pravila šolskega reda. V ta namen je bila izvedena anke</w:t>
      </w:r>
      <w:r w:rsidR="007D0E5C">
        <w:rPr>
          <w:rFonts w:cstheme="minorHAnsi"/>
          <w:color w:val="000000" w:themeColor="text1"/>
          <w:sz w:val="24"/>
          <w:szCs w:val="24"/>
        </w:rPr>
        <w:t xml:space="preserve">ta za učence, ki jo je na seji Sveta staršev predstavila svetovalna delavka, Andreja </w:t>
      </w:r>
      <w:proofErr w:type="spellStart"/>
      <w:r w:rsidR="007D0E5C">
        <w:rPr>
          <w:rFonts w:cstheme="minorHAnsi"/>
          <w:color w:val="000000" w:themeColor="text1"/>
          <w:sz w:val="24"/>
          <w:szCs w:val="24"/>
        </w:rPr>
        <w:t>Ninkovič</w:t>
      </w:r>
      <w:proofErr w:type="spellEnd"/>
      <w:r>
        <w:rPr>
          <w:rFonts w:cstheme="minorHAnsi"/>
          <w:color w:val="000000" w:themeColor="text1"/>
          <w:sz w:val="24"/>
          <w:szCs w:val="24"/>
        </w:rPr>
        <w:t>.</w:t>
      </w:r>
      <w:r w:rsidR="007D0E5C">
        <w:rPr>
          <w:rFonts w:cstheme="minorHAnsi"/>
          <w:color w:val="000000" w:themeColor="text1"/>
          <w:sz w:val="24"/>
          <w:szCs w:val="24"/>
        </w:rPr>
        <w:t xml:space="preserve"> V</w:t>
      </w:r>
      <w:r w:rsidR="005D5B83">
        <w:rPr>
          <w:rFonts w:cstheme="minorHAnsi"/>
          <w:color w:val="000000" w:themeColor="text1"/>
          <w:sz w:val="24"/>
          <w:szCs w:val="24"/>
        </w:rPr>
        <w:t xml:space="preserve"> večini</w:t>
      </w:r>
      <w:r w:rsidR="007D0E5C">
        <w:rPr>
          <w:rFonts w:cstheme="minorHAnsi"/>
          <w:color w:val="000000" w:themeColor="text1"/>
          <w:sz w:val="24"/>
          <w:szCs w:val="24"/>
        </w:rPr>
        <w:t xml:space="preserve"> so učenci </w:t>
      </w:r>
      <w:r w:rsidR="005D5B83">
        <w:rPr>
          <w:rFonts w:cstheme="minorHAnsi"/>
          <w:color w:val="000000" w:themeColor="text1"/>
          <w:sz w:val="24"/>
          <w:szCs w:val="24"/>
        </w:rPr>
        <w:t xml:space="preserve"> odgovarjali, da razumejo zakaj so pravila in zakaj jih potrebuj</w:t>
      </w:r>
      <w:r w:rsidR="007D0E5C">
        <w:rPr>
          <w:rFonts w:cstheme="minorHAnsi"/>
          <w:color w:val="000000" w:themeColor="text1"/>
          <w:sz w:val="24"/>
          <w:szCs w:val="24"/>
        </w:rPr>
        <w:t xml:space="preserve">emo, a jih nekatera tudi motijo, predvsem tista, ki so povezana z </w:t>
      </w:r>
      <w:r w:rsidR="005D5B83">
        <w:rPr>
          <w:rFonts w:cstheme="minorHAnsi"/>
          <w:color w:val="000000" w:themeColor="text1"/>
          <w:sz w:val="24"/>
          <w:szCs w:val="24"/>
        </w:rPr>
        <w:t>uporabo tehnologije.</w:t>
      </w:r>
    </w:p>
    <w:p w:rsidR="007D0E5C" w:rsidRDefault="007D0E5C" w:rsidP="002B3B67">
      <w:pPr>
        <w:jc w:val="both"/>
        <w:rPr>
          <w:rFonts w:cstheme="minorHAnsi"/>
          <w:color w:val="000000" w:themeColor="text1"/>
          <w:sz w:val="24"/>
          <w:szCs w:val="24"/>
        </w:rPr>
      </w:pPr>
      <w:r>
        <w:rPr>
          <w:rFonts w:cstheme="minorHAnsi"/>
          <w:color w:val="000000" w:themeColor="text1"/>
          <w:sz w:val="24"/>
          <w:szCs w:val="24"/>
        </w:rPr>
        <w:t>Anamarija Merljak, šolska svetovalna delavka</w:t>
      </w:r>
      <w:r w:rsidR="005D5B83">
        <w:rPr>
          <w:rFonts w:cstheme="minorHAnsi"/>
          <w:color w:val="000000" w:themeColor="text1"/>
          <w:sz w:val="24"/>
          <w:szCs w:val="24"/>
        </w:rPr>
        <w:t xml:space="preserve">, </w:t>
      </w:r>
      <w:r>
        <w:rPr>
          <w:rFonts w:cstheme="minorHAnsi"/>
          <w:color w:val="000000" w:themeColor="text1"/>
          <w:sz w:val="24"/>
          <w:szCs w:val="24"/>
        </w:rPr>
        <w:t xml:space="preserve">je povedala, </w:t>
      </w:r>
      <w:r w:rsidR="005D5B83">
        <w:rPr>
          <w:rFonts w:cstheme="minorHAnsi"/>
          <w:color w:val="000000" w:themeColor="text1"/>
          <w:sz w:val="24"/>
          <w:szCs w:val="24"/>
        </w:rPr>
        <w:t>da bomo Vzgojni načrt in Pra</w:t>
      </w:r>
      <w:r>
        <w:rPr>
          <w:rFonts w:cstheme="minorHAnsi"/>
          <w:color w:val="000000" w:themeColor="text1"/>
          <w:sz w:val="24"/>
          <w:szCs w:val="24"/>
        </w:rPr>
        <w:t>vila šolskega reda dopolnjevali vsako leto in tako smo nova osnutka pripravili</w:t>
      </w:r>
      <w:r w:rsidR="005D5B83">
        <w:rPr>
          <w:rFonts w:cstheme="minorHAnsi"/>
          <w:color w:val="000000" w:themeColor="text1"/>
          <w:sz w:val="24"/>
          <w:szCs w:val="24"/>
        </w:rPr>
        <w:t xml:space="preserve"> </w:t>
      </w:r>
      <w:r>
        <w:rPr>
          <w:rFonts w:cstheme="minorHAnsi"/>
          <w:color w:val="000000" w:themeColor="text1"/>
          <w:sz w:val="24"/>
          <w:szCs w:val="24"/>
        </w:rPr>
        <w:t xml:space="preserve">tudi letos. Razložila je, da so spremembe nastale predvsem zaradi prilagajanja na program RAP. </w:t>
      </w:r>
      <w:r w:rsidR="005D5B83">
        <w:rPr>
          <w:rFonts w:cstheme="minorHAnsi"/>
          <w:color w:val="000000" w:themeColor="text1"/>
          <w:sz w:val="24"/>
          <w:szCs w:val="24"/>
        </w:rPr>
        <w:t>Razložili sta, da se bo tudi letos veliko delalo na preventivnem ukrepanju in bomo letos tako pri učencih krepili različne vrline.</w:t>
      </w:r>
      <w:r>
        <w:rPr>
          <w:rFonts w:cstheme="minorHAnsi"/>
          <w:color w:val="000000" w:themeColor="text1"/>
          <w:sz w:val="24"/>
          <w:szCs w:val="24"/>
        </w:rPr>
        <w:t xml:space="preserve"> </w:t>
      </w:r>
    </w:p>
    <w:p w:rsidR="007D0E5C" w:rsidRDefault="007D0E5C" w:rsidP="002B3B67">
      <w:pPr>
        <w:jc w:val="both"/>
        <w:rPr>
          <w:rFonts w:cstheme="minorHAnsi"/>
          <w:color w:val="000000" w:themeColor="text1"/>
          <w:sz w:val="24"/>
          <w:szCs w:val="24"/>
        </w:rPr>
      </w:pPr>
      <w:r>
        <w:rPr>
          <w:rFonts w:cstheme="minorHAnsi"/>
          <w:color w:val="000000" w:themeColor="text1"/>
          <w:sz w:val="24"/>
          <w:szCs w:val="24"/>
        </w:rPr>
        <w:t>Starši so na seji Sveta staršev oba dokumenta potrdili.</w:t>
      </w:r>
    </w:p>
    <w:p w:rsidR="007D0E5C" w:rsidRDefault="007D0E5C" w:rsidP="002B3B67">
      <w:pPr>
        <w:jc w:val="both"/>
        <w:rPr>
          <w:rFonts w:cstheme="minorHAnsi"/>
          <w:color w:val="000000" w:themeColor="text1"/>
          <w:sz w:val="24"/>
          <w:szCs w:val="24"/>
        </w:rPr>
      </w:pPr>
      <w:r>
        <w:rPr>
          <w:rFonts w:cstheme="minorHAnsi"/>
          <w:color w:val="000000" w:themeColor="text1"/>
          <w:sz w:val="24"/>
          <w:szCs w:val="24"/>
        </w:rPr>
        <w:t xml:space="preserve">Predsednica Sveta šole je dala oba dokumenta na glasovanje. </w:t>
      </w:r>
    </w:p>
    <w:p w:rsidR="00F118E1" w:rsidRDefault="00F75354" w:rsidP="002B3B67">
      <w:pPr>
        <w:jc w:val="both"/>
        <w:rPr>
          <w:rFonts w:cstheme="minorHAnsi"/>
          <w:b/>
          <w:i/>
          <w:color w:val="000000" w:themeColor="text1"/>
          <w:sz w:val="24"/>
          <w:szCs w:val="24"/>
        </w:rPr>
      </w:pPr>
      <w:r w:rsidRPr="00F75354">
        <w:rPr>
          <w:rFonts w:cstheme="minorHAnsi"/>
          <w:b/>
          <w:i/>
          <w:color w:val="000000" w:themeColor="text1"/>
          <w:sz w:val="24"/>
          <w:szCs w:val="24"/>
        </w:rPr>
        <w:t>Sklep 18/55:  Svet šole je soglasno sprejel Vzgojni načrt in Pravila šolskega reda.</w:t>
      </w:r>
    </w:p>
    <w:p w:rsidR="005D5B83" w:rsidRPr="00F118E1" w:rsidRDefault="005D5B83" w:rsidP="002B3B67">
      <w:pPr>
        <w:jc w:val="both"/>
        <w:rPr>
          <w:rFonts w:cstheme="minorHAnsi"/>
          <w:b/>
          <w:i/>
          <w:color w:val="000000" w:themeColor="text1"/>
          <w:sz w:val="24"/>
          <w:szCs w:val="24"/>
        </w:rPr>
      </w:pPr>
      <w:r w:rsidRPr="000154F4">
        <w:rPr>
          <w:rFonts w:cstheme="minorHAnsi"/>
          <w:b/>
          <w:color w:val="000000" w:themeColor="text1"/>
          <w:sz w:val="24"/>
          <w:szCs w:val="24"/>
          <w:u w:val="single"/>
        </w:rPr>
        <w:lastRenderedPageBreak/>
        <w:t>Ad 6.</w:t>
      </w:r>
    </w:p>
    <w:p w:rsidR="00F75354" w:rsidRPr="00F75354" w:rsidRDefault="00F75354" w:rsidP="00F75354">
      <w:pPr>
        <w:spacing w:after="0" w:line="240" w:lineRule="auto"/>
        <w:jc w:val="both"/>
        <w:rPr>
          <w:rFonts w:ascii="Calibri" w:eastAsia="Times New Roman" w:hAnsi="Calibri" w:cs="Calibri"/>
          <w:i/>
          <w:sz w:val="24"/>
          <w:szCs w:val="24"/>
          <w:lang w:eastAsia="sl-SI"/>
        </w:rPr>
      </w:pPr>
      <w:r w:rsidRPr="00F75354">
        <w:rPr>
          <w:rFonts w:ascii="Calibri" w:eastAsia="Times New Roman" w:hAnsi="Calibri" w:cs="Calibri"/>
          <w:i/>
          <w:sz w:val="24"/>
          <w:szCs w:val="24"/>
          <w:lang w:eastAsia="sl-SI"/>
        </w:rPr>
        <w:t xml:space="preserve">60.c člen Zakona o osnovni šoli (pritožbena komisija); </w:t>
      </w:r>
    </w:p>
    <w:p w:rsidR="00F75354" w:rsidRPr="00F75354" w:rsidRDefault="00F75354" w:rsidP="00F75354">
      <w:pPr>
        <w:spacing w:after="0" w:line="240" w:lineRule="auto"/>
        <w:jc w:val="both"/>
        <w:rPr>
          <w:rFonts w:ascii="Calibri" w:eastAsia="Times New Roman" w:hAnsi="Calibri" w:cs="Calibri"/>
          <w:i/>
          <w:sz w:val="24"/>
          <w:szCs w:val="24"/>
          <w:lang w:eastAsia="sl-SI"/>
        </w:rPr>
      </w:pPr>
      <w:r w:rsidRPr="00F75354">
        <w:rPr>
          <w:rFonts w:ascii="Calibri" w:eastAsia="Times New Roman" w:hAnsi="Calibri" w:cs="Calibri"/>
          <w:i/>
          <w:sz w:val="24"/>
          <w:szCs w:val="24"/>
          <w:lang w:eastAsia="sl-SI"/>
        </w:rPr>
        <w:t>»Svet šole imenuje pritožbeno komisijo. V pritožbeno komisijo se imenuje najmanj 10 članov, od katerih mora biti več kot polovica strokovnih delavcev šole. Izmed članov pritožbene komisije predsednik sveta imenuje pet članov, ki odločajo v posameznem primeru. Člani komisije za posamezni primer so trije predstavniki delavcev šole in dva zunanja člana (predstavniki staršev in strokovni delavci druge šole). Pritožbena komisija je imenovana za štiri leta. Ista oseba se lahko imenuje za člana pritožbene komisije večkrat. Pritožbena komisija odloča z večino glasov vseh članov. Pri odločanju morajo biti prisotni vsi člani.«</w:t>
      </w:r>
    </w:p>
    <w:p w:rsidR="00F75354" w:rsidRPr="00F75354" w:rsidRDefault="00F75354" w:rsidP="00F75354">
      <w:pPr>
        <w:spacing w:after="0" w:line="240" w:lineRule="auto"/>
        <w:jc w:val="both"/>
        <w:rPr>
          <w:rFonts w:ascii="Calibri" w:eastAsia="Times New Roman" w:hAnsi="Calibri" w:cs="Calibri"/>
          <w:i/>
          <w:sz w:val="24"/>
          <w:szCs w:val="24"/>
          <w:lang w:eastAsia="sl-SI"/>
        </w:rPr>
      </w:pPr>
    </w:p>
    <w:p w:rsidR="00F75354" w:rsidRPr="00F75354" w:rsidRDefault="00F75354" w:rsidP="00F75354">
      <w:pPr>
        <w:spacing w:after="240" w:line="240" w:lineRule="auto"/>
        <w:jc w:val="both"/>
        <w:rPr>
          <w:rFonts w:ascii="Calibri" w:eastAsia="Times New Roman" w:hAnsi="Calibri" w:cs="Calibri"/>
          <w:i/>
          <w:sz w:val="24"/>
          <w:szCs w:val="24"/>
          <w:lang w:eastAsia="sl-SI"/>
        </w:rPr>
      </w:pPr>
      <w:r>
        <w:rPr>
          <w:rFonts w:ascii="Calibri" w:eastAsia="Times New Roman" w:hAnsi="Calibri" w:cs="Calibri"/>
          <w:i/>
          <w:sz w:val="24"/>
          <w:szCs w:val="24"/>
          <w:lang w:eastAsia="sl-SI"/>
        </w:rPr>
        <w:t>6</w:t>
      </w:r>
      <w:r w:rsidRPr="00F75354">
        <w:rPr>
          <w:rFonts w:ascii="Calibri" w:eastAsia="Times New Roman" w:hAnsi="Calibri" w:cs="Calibri"/>
          <w:i/>
          <w:sz w:val="24"/>
          <w:szCs w:val="24"/>
          <w:lang w:eastAsia="sl-SI"/>
        </w:rPr>
        <w:t>. točko dnevnega reda smo dodali, ker je celotni komisiji</w:t>
      </w:r>
      <w:r>
        <w:rPr>
          <w:rFonts w:ascii="Calibri" w:eastAsia="Times New Roman" w:hAnsi="Calibri" w:cs="Calibri"/>
          <w:i/>
          <w:sz w:val="24"/>
          <w:szCs w:val="24"/>
          <w:lang w:eastAsia="sl-SI"/>
        </w:rPr>
        <w:t xml:space="preserve"> 30</w:t>
      </w:r>
      <w:r w:rsidRPr="00F75354">
        <w:rPr>
          <w:rFonts w:ascii="Calibri" w:eastAsia="Times New Roman" w:hAnsi="Calibri" w:cs="Calibri"/>
          <w:i/>
          <w:sz w:val="24"/>
          <w:szCs w:val="24"/>
          <w:lang w:eastAsia="sl-SI"/>
        </w:rPr>
        <w:t xml:space="preserve">. </w:t>
      </w:r>
      <w:r>
        <w:rPr>
          <w:rFonts w:ascii="Calibri" w:eastAsia="Times New Roman" w:hAnsi="Calibri" w:cs="Calibri"/>
          <w:i/>
          <w:sz w:val="24"/>
          <w:szCs w:val="24"/>
          <w:lang w:eastAsia="sl-SI"/>
        </w:rPr>
        <w:t>9. 2024</w:t>
      </w:r>
      <w:r w:rsidRPr="00F75354">
        <w:rPr>
          <w:rFonts w:ascii="Calibri" w:eastAsia="Times New Roman" w:hAnsi="Calibri" w:cs="Calibri"/>
          <w:i/>
          <w:sz w:val="24"/>
          <w:szCs w:val="24"/>
          <w:lang w:eastAsia="sl-SI"/>
        </w:rPr>
        <w:t xml:space="preserve"> potekel mandat in je potrebno imenovati nove člane ali starim zaupati še en mandat. </w:t>
      </w:r>
    </w:p>
    <w:p w:rsidR="00F75354" w:rsidRPr="00F75354" w:rsidRDefault="00F75354" w:rsidP="00F75354">
      <w:pPr>
        <w:spacing w:after="240" w:line="240" w:lineRule="auto"/>
        <w:jc w:val="both"/>
        <w:rPr>
          <w:rFonts w:ascii="Calibri" w:eastAsia="Times New Roman" w:hAnsi="Calibri" w:cs="Calibri"/>
          <w:i/>
          <w:sz w:val="24"/>
          <w:szCs w:val="24"/>
          <w:lang w:eastAsia="sl-SI"/>
        </w:rPr>
      </w:pPr>
      <w:r w:rsidRPr="00F75354">
        <w:rPr>
          <w:rFonts w:ascii="Calibri" w:eastAsia="Times New Roman" w:hAnsi="Calibri" w:cs="Calibri"/>
          <w:i/>
          <w:sz w:val="24"/>
          <w:szCs w:val="24"/>
          <w:lang w:eastAsia="sl-SI"/>
        </w:rPr>
        <w:t>V Pritožbeno komisijo OŠ Jur</w:t>
      </w:r>
      <w:r>
        <w:rPr>
          <w:rFonts w:ascii="Calibri" w:eastAsia="Times New Roman" w:hAnsi="Calibri" w:cs="Calibri"/>
          <w:i/>
          <w:sz w:val="24"/>
          <w:szCs w:val="24"/>
          <w:lang w:eastAsia="sl-SI"/>
        </w:rPr>
        <w:t xml:space="preserve">ija Dalmatina Krško so bili na 13. </w:t>
      </w:r>
      <w:r w:rsidRPr="00F75354">
        <w:rPr>
          <w:rFonts w:ascii="Calibri" w:eastAsia="Times New Roman" w:hAnsi="Calibri" w:cs="Calibri"/>
          <w:i/>
          <w:sz w:val="24"/>
          <w:szCs w:val="24"/>
          <w:lang w:eastAsia="sl-SI"/>
        </w:rPr>
        <w:t>seji</w:t>
      </w:r>
      <w:r w:rsidR="00495530">
        <w:rPr>
          <w:rFonts w:ascii="Calibri" w:eastAsia="Times New Roman" w:hAnsi="Calibri" w:cs="Calibri"/>
          <w:i/>
          <w:sz w:val="24"/>
          <w:szCs w:val="24"/>
          <w:lang w:eastAsia="sl-SI"/>
        </w:rPr>
        <w:t xml:space="preserve"> Sveta zavoda, ki je potekala 30. 9. 2020, </w:t>
      </w:r>
      <w:r w:rsidRPr="00F75354">
        <w:rPr>
          <w:rFonts w:ascii="Calibri" w:eastAsia="Times New Roman" w:hAnsi="Calibri" w:cs="Calibri"/>
          <w:i/>
          <w:sz w:val="24"/>
          <w:szCs w:val="24"/>
          <w:lang w:eastAsia="sl-SI"/>
        </w:rPr>
        <w:t xml:space="preserve">imenovani naslednji člani:  </w:t>
      </w:r>
    </w:p>
    <w:p w:rsidR="00F75354" w:rsidRPr="00F75354" w:rsidRDefault="00F75354" w:rsidP="00F75354">
      <w:pPr>
        <w:spacing w:after="0" w:line="240" w:lineRule="auto"/>
        <w:jc w:val="both"/>
        <w:rPr>
          <w:rFonts w:ascii="Calibri" w:eastAsia="Times New Roman" w:hAnsi="Calibri" w:cs="Calibri"/>
          <w:i/>
          <w:sz w:val="24"/>
          <w:szCs w:val="24"/>
          <w:lang w:eastAsia="sl-SI"/>
        </w:rPr>
      </w:pPr>
      <w:r>
        <w:rPr>
          <w:rFonts w:ascii="Calibri" w:eastAsia="Times New Roman" w:hAnsi="Calibri" w:cs="Calibri"/>
          <w:i/>
          <w:sz w:val="24"/>
          <w:szCs w:val="24"/>
          <w:lang w:eastAsia="sl-SI"/>
        </w:rPr>
        <w:t>-p</w:t>
      </w:r>
      <w:r w:rsidRPr="00F75354">
        <w:rPr>
          <w:rFonts w:ascii="Calibri" w:eastAsia="Times New Roman" w:hAnsi="Calibri" w:cs="Calibri"/>
          <w:i/>
          <w:sz w:val="24"/>
          <w:szCs w:val="24"/>
          <w:lang w:eastAsia="sl-SI"/>
        </w:rPr>
        <w:t>redstavniki strokovnih delavcev šole: Marta Kožar, Anamarija Merljak, Bojan Mesarič, Svetlana Jovič, Suzana Pacek in Rebeka Žnideršič;</w:t>
      </w:r>
    </w:p>
    <w:p w:rsidR="00F75354" w:rsidRPr="00F75354" w:rsidRDefault="00F75354" w:rsidP="00F75354">
      <w:pPr>
        <w:spacing w:after="0" w:line="240" w:lineRule="auto"/>
        <w:jc w:val="both"/>
        <w:rPr>
          <w:rFonts w:ascii="Calibri" w:eastAsia="Times New Roman" w:hAnsi="Calibri" w:cs="Calibri"/>
          <w:i/>
          <w:sz w:val="24"/>
          <w:szCs w:val="24"/>
          <w:lang w:eastAsia="sl-SI"/>
        </w:rPr>
      </w:pPr>
      <w:r>
        <w:rPr>
          <w:rFonts w:ascii="Calibri" w:eastAsia="Times New Roman" w:hAnsi="Calibri" w:cs="Calibri"/>
          <w:i/>
          <w:sz w:val="24"/>
          <w:szCs w:val="24"/>
          <w:lang w:eastAsia="sl-SI"/>
        </w:rPr>
        <w:t>-p</w:t>
      </w:r>
      <w:r w:rsidRPr="00F75354">
        <w:rPr>
          <w:rFonts w:ascii="Calibri" w:eastAsia="Times New Roman" w:hAnsi="Calibri" w:cs="Calibri"/>
          <w:i/>
          <w:sz w:val="24"/>
          <w:szCs w:val="24"/>
          <w:lang w:eastAsia="sl-SI"/>
        </w:rPr>
        <w:t>redstavniki star</w:t>
      </w:r>
      <w:r>
        <w:rPr>
          <w:rFonts w:ascii="Calibri" w:eastAsia="Times New Roman" w:hAnsi="Calibri" w:cs="Calibri"/>
          <w:i/>
          <w:sz w:val="24"/>
          <w:szCs w:val="24"/>
          <w:lang w:eastAsia="sl-SI"/>
        </w:rPr>
        <w:t>šev: Janez Savnik, Katja Šribar</w:t>
      </w:r>
    </w:p>
    <w:p w:rsidR="00F75354" w:rsidRDefault="00F75354" w:rsidP="00F75354">
      <w:pPr>
        <w:spacing w:after="0" w:line="240" w:lineRule="auto"/>
        <w:jc w:val="both"/>
        <w:rPr>
          <w:rFonts w:ascii="Calibri" w:eastAsia="Times New Roman" w:hAnsi="Calibri" w:cs="Calibri"/>
          <w:i/>
          <w:sz w:val="24"/>
          <w:szCs w:val="24"/>
          <w:lang w:eastAsia="sl-SI"/>
        </w:rPr>
      </w:pPr>
      <w:r>
        <w:rPr>
          <w:rFonts w:ascii="Calibri" w:eastAsia="Times New Roman" w:hAnsi="Calibri" w:cs="Calibri"/>
          <w:i/>
          <w:sz w:val="24"/>
          <w:szCs w:val="24"/>
          <w:lang w:eastAsia="sl-SI"/>
        </w:rPr>
        <w:t>-p</w:t>
      </w:r>
      <w:r w:rsidRPr="00F75354">
        <w:rPr>
          <w:rFonts w:ascii="Calibri" w:eastAsia="Times New Roman" w:hAnsi="Calibri" w:cs="Calibri"/>
          <w:i/>
          <w:sz w:val="24"/>
          <w:szCs w:val="24"/>
          <w:lang w:eastAsia="sl-SI"/>
        </w:rPr>
        <w:t>redstavniki strokovnih delavcev sosednjih šol: (OŠ Leskovec) Klavdija Mi</w:t>
      </w:r>
      <w:r>
        <w:rPr>
          <w:rFonts w:ascii="Calibri" w:eastAsia="Times New Roman" w:hAnsi="Calibri" w:cs="Calibri"/>
          <w:i/>
          <w:sz w:val="24"/>
          <w:szCs w:val="24"/>
          <w:lang w:eastAsia="sl-SI"/>
        </w:rPr>
        <w:t xml:space="preserve">rt, (OŠ Brestanica): Milena </w:t>
      </w:r>
      <w:proofErr w:type="spellStart"/>
      <w:r>
        <w:rPr>
          <w:rFonts w:ascii="Calibri" w:eastAsia="Times New Roman" w:hAnsi="Calibri" w:cs="Calibri"/>
          <w:i/>
          <w:sz w:val="24"/>
          <w:szCs w:val="24"/>
          <w:lang w:eastAsia="sl-SI"/>
        </w:rPr>
        <w:t>Žičkar</w:t>
      </w:r>
      <w:proofErr w:type="spellEnd"/>
      <w:r>
        <w:rPr>
          <w:rFonts w:ascii="Calibri" w:eastAsia="Times New Roman" w:hAnsi="Calibri" w:cs="Calibri"/>
          <w:i/>
          <w:sz w:val="24"/>
          <w:szCs w:val="24"/>
          <w:lang w:eastAsia="sl-SI"/>
        </w:rPr>
        <w:t xml:space="preserve"> Petan</w:t>
      </w:r>
      <w:r w:rsidRPr="00F75354">
        <w:rPr>
          <w:rFonts w:ascii="Calibri" w:eastAsia="Times New Roman" w:hAnsi="Calibri" w:cs="Calibri"/>
          <w:i/>
          <w:sz w:val="24"/>
          <w:szCs w:val="24"/>
          <w:lang w:eastAsia="sl-SI"/>
        </w:rPr>
        <w:t>.</w:t>
      </w:r>
    </w:p>
    <w:p w:rsidR="00F75354" w:rsidRPr="00F75354" w:rsidRDefault="00F75354" w:rsidP="00F75354">
      <w:pPr>
        <w:spacing w:after="0" w:line="240" w:lineRule="auto"/>
        <w:jc w:val="both"/>
        <w:rPr>
          <w:rFonts w:ascii="Calibri" w:eastAsia="Times New Roman" w:hAnsi="Calibri" w:cs="Calibri"/>
          <w:i/>
          <w:sz w:val="24"/>
          <w:szCs w:val="24"/>
          <w:lang w:eastAsia="sl-SI"/>
        </w:rPr>
      </w:pPr>
    </w:p>
    <w:p w:rsidR="00F75354" w:rsidRDefault="00F75354" w:rsidP="00F75354">
      <w:pPr>
        <w:spacing w:after="0" w:line="240" w:lineRule="auto"/>
        <w:jc w:val="both"/>
        <w:rPr>
          <w:rFonts w:ascii="Calibri" w:eastAsia="Times New Roman" w:hAnsi="Calibri" w:cs="Calibri"/>
          <w:i/>
          <w:sz w:val="24"/>
          <w:szCs w:val="24"/>
          <w:lang w:eastAsia="sl-SI"/>
        </w:rPr>
      </w:pPr>
      <w:r>
        <w:rPr>
          <w:rFonts w:ascii="Calibri" w:eastAsia="Times New Roman" w:hAnsi="Calibri" w:cs="Calibri"/>
          <w:i/>
          <w:sz w:val="24"/>
          <w:szCs w:val="24"/>
          <w:lang w:eastAsia="sl-SI"/>
        </w:rPr>
        <w:t xml:space="preserve">-predlog; Marta Kožar, Anamarija Merljak, Svetlana Jovič, Suzana Pacek, Rebeka Žnideršič, Klavdija Mirt (OŠ Leskovec pri Krškem), Milena </w:t>
      </w:r>
      <w:proofErr w:type="spellStart"/>
      <w:r>
        <w:rPr>
          <w:rFonts w:ascii="Calibri" w:eastAsia="Times New Roman" w:hAnsi="Calibri" w:cs="Calibri"/>
          <w:i/>
          <w:sz w:val="24"/>
          <w:szCs w:val="24"/>
          <w:lang w:eastAsia="sl-SI"/>
        </w:rPr>
        <w:t>Žičkar</w:t>
      </w:r>
      <w:proofErr w:type="spellEnd"/>
      <w:r>
        <w:rPr>
          <w:rFonts w:ascii="Calibri" w:eastAsia="Times New Roman" w:hAnsi="Calibri" w:cs="Calibri"/>
          <w:i/>
          <w:sz w:val="24"/>
          <w:szCs w:val="24"/>
          <w:lang w:eastAsia="sl-SI"/>
        </w:rPr>
        <w:t xml:space="preserve"> Petan (OŠ Brestanica), Samo Štajner in Rudolf Štajner (predstavnika staršev).</w:t>
      </w:r>
    </w:p>
    <w:p w:rsidR="00495530" w:rsidRDefault="00495530" w:rsidP="00F75354">
      <w:pPr>
        <w:spacing w:after="0" w:line="240" w:lineRule="auto"/>
        <w:jc w:val="both"/>
        <w:rPr>
          <w:rFonts w:ascii="Calibri" w:eastAsia="Times New Roman" w:hAnsi="Calibri" w:cs="Calibri"/>
          <w:i/>
          <w:sz w:val="24"/>
          <w:szCs w:val="24"/>
          <w:lang w:eastAsia="sl-SI"/>
        </w:rPr>
      </w:pPr>
    </w:p>
    <w:p w:rsidR="00495530" w:rsidRDefault="00495530" w:rsidP="00495530">
      <w:pPr>
        <w:spacing w:after="0" w:line="240" w:lineRule="auto"/>
        <w:jc w:val="both"/>
        <w:rPr>
          <w:rFonts w:ascii="Calibri" w:eastAsia="Times New Roman" w:hAnsi="Calibri" w:cs="Calibri"/>
          <w:b/>
          <w:i/>
          <w:sz w:val="24"/>
          <w:szCs w:val="24"/>
          <w:lang w:eastAsia="sl-SI"/>
        </w:rPr>
      </w:pPr>
      <w:r>
        <w:rPr>
          <w:rFonts w:ascii="Calibri" w:eastAsia="Times New Roman" w:hAnsi="Calibri" w:cs="Calibri"/>
          <w:b/>
          <w:i/>
          <w:sz w:val="24"/>
          <w:szCs w:val="24"/>
          <w:lang w:eastAsia="sl-SI"/>
        </w:rPr>
        <w:t>Sklep 18/56</w:t>
      </w:r>
      <w:r w:rsidRPr="00495530">
        <w:rPr>
          <w:rFonts w:ascii="Calibri" w:eastAsia="Times New Roman" w:hAnsi="Calibri" w:cs="Calibri"/>
          <w:b/>
          <w:i/>
          <w:sz w:val="24"/>
          <w:szCs w:val="24"/>
          <w:lang w:eastAsia="sl-SI"/>
        </w:rPr>
        <w:t xml:space="preserve"> : Svet šole je potrdil imenovane člane pritožbene komisije in sicer:</w:t>
      </w:r>
    </w:p>
    <w:p w:rsidR="00495530" w:rsidRDefault="00495530" w:rsidP="00495530">
      <w:pPr>
        <w:pStyle w:val="Odstavekseznama"/>
        <w:numPr>
          <w:ilvl w:val="0"/>
          <w:numId w:val="15"/>
        </w:numPr>
        <w:spacing w:after="0" w:line="240" w:lineRule="auto"/>
        <w:jc w:val="both"/>
        <w:rPr>
          <w:rFonts w:ascii="Calibri" w:eastAsia="Times New Roman" w:hAnsi="Calibri" w:cs="Calibri"/>
          <w:b/>
          <w:i/>
          <w:sz w:val="24"/>
          <w:szCs w:val="24"/>
          <w:lang w:eastAsia="sl-SI"/>
        </w:rPr>
      </w:pPr>
      <w:r>
        <w:rPr>
          <w:rFonts w:ascii="Calibri" w:eastAsia="Times New Roman" w:hAnsi="Calibri" w:cs="Calibri"/>
          <w:b/>
          <w:i/>
          <w:sz w:val="24"/>
          <w:szCs w:val="24"/>
          <w:lang w:eastAsia="sl-SI"/>
        </w:rPr>
        <w:t>predstavniki strokovnih delavce šole: Anamarija Merljak, Svetlana Jovič, Suzana Pacek, Rebeka Žnideršič,</w:t>
      </w:r>
    </w:p>
    <w:p w:rsidR="00495530" w:rsidRDefault="00495530" w:rsidP="00495530">
      <w:pPr>
        <w:pStyle w:val="Odstavekseznama"/>
        <w:numPr>
          <w:ilvl w:val="0"/>
          <w:numId w:val="15"/>
        </w:numPr>
        <w:spacing w:after="0" w:line="240" w:lineRule="auto"/>
        <w:jc w:val="both"/>
        <w:rPr>
          <w:rFonts w:ascii="Calibri" w:eastAsia="Times New Roman" w:hAnsi="Calibri" w:cs="Calibri"/>
          <w:b/>
          <w:i/>
          <w:sz w:val="24"/>
          <w:szCs w:val="24"/>
          <w:lang w:eastAsia="sl-SI"/>
        </w:rPr>
      </w:pPr>
      <w:r>
        <w:rPr>
          <w:rFonts w:ascii="Calibri" w:eastAsia="Times New Roman" w:hAnsi="Calibri" w:cs="Calibri"/>
          <w:b/>
          <w:i/>
          <w:sz w:val="24"/>
          <w:szCs w:val="24"/>
          <w:lang w:eastAsia="sl-SI"/>
        </w:rPr>
        <w:t>predstavnika staršev: Samo Štajner, Rudolf Štajner,</w:t>
      </w:r>
    </w:p>
    <w:p w:rsidR="00495530" w:rsidRPr="00495530" w:rsidRDefault="00495530" w:rsidP="00495530">
      <w:pPr>
        <w:pStyle w:val="Odstavekseznama"/>
        <w:numPr>
          <w:ilvl w:val="0"/>
          <w:numId w:val="15"/>
        </w:numPr>
        <w:spacing w:after="0" w:line="240" w:lineRule="auto"/>
        <w:jc w:val="both"/>
        <w:rPr>
          <w:rFonts w:ascii="Calibri" w:eastAsia="Times New Roman" w:hAnsi="Calibri" w:cs="Calibri"/>
          <w:b/>
          <w:i/>
          <w:sz w:val="24"/>
          <w:szCs w:val="24"/>
          <w:lang w:eastAsia="sl-SI"/>
        </w:rPr>
      </w:pPr>
      <w:r>
        <w:rPr>
          <w:rFonts w:ascii="Calibri" w:eastAsia="Times New Roman" w:hAnsi="Calibri" w:cs="Calibri"/>
          <w:b/>
          <w:i/>
          <w:sz w:val="24"/>
          <w:szCs w:val="24"/>
          <w:lang w:eastAsia="sl-SI"/>
        </w:rPr>
        <w:t xml:space="preserve">predstavnici strokovnih delavcev sosednjih šol: Klavdija Mirt (OŠ Leskovec pri Krškem) in Milena </w:t>
      </w:r>
      <w:proofErr w:type="spellStart"/>
      <w:r>
        <w:rPr>
          <w:rFonts w:ascii="Calibri" w:eastAsia="Times New Roman" w:hAnsi="Calibri" w:cs="Calibri"/>
          <w:b/>
          <w:i/>
          <w:sz w:val="24"/>
          <w:szCs w:val="24"/>
          <w:lang w:eastAsia="sl-SI"/>
        </w:rPr>
        <w:t>Žičkar</w:t>
      </w:r>
      <w:proofErr w:type="spellEnd"/>
      <w:r>
        <w:rPr>
          <w:rFonts w:ascii="Calibri" w:eastAsia="Times New Roman" w:hAnsi="Calibri" w:cs="Calibri"/>
          <w:b/>
          <w:i/>
          <w:sz w:val="24"/>
          <w:szCs w:val="24"/>
          <w:lang w:eastAsia="sl-SI"/>
        </w:rPr>
        <w:t xml:space="preserve"> Petan (OŠ Brestanica).</w:t>
      </w:r>
    </w:p>
    <w:p w:rsidR="00495530" w:rsidRPr="00F75354" w:rsidRDefault="00495530" w:rsidP="00F75354">
      <w:pPr>
        <w:spacing w:after="0" w:line="240" w:lineRule="auto"/>
        <w:jc w:val="both"/>
        <w:rPr>
          <w:rFonts w:ascii="Calibri" w:eastAsia="Times New Roman" w:hAnsi="Calibri" w:cs="Calibri"/>
          <w:i/>
          <w:sz w:val="24"/>
          <w:szCs w:val="24"/>
          <w:lang w:eastAsia="sl-SI"/>
        </w:rPr>
      </w:pPr>
    </w:p>
    <w:p w:rsidR="00F75354" w:rsidRDefault="00F75354" w:rsidP="002B3B67">
      <w:pPr>
        <w:jc w:val="both"/>
        <w:rPr>
          <w:rFonts w:cstheme="minorHAnsi"/>
          <w:color w:val="000000" w:themeColor="text1"/>
          <w:sz w:val="24"/>
          <w:szCs w:val="24"/>
        </w:rPr>
      </w:pPr>
    </w:p>
    <w:p w:rsidR="003F2536" w:rsidRPr="004723CC" w:rsidRDefault="003F2536" w:rsidP="002B3B67">
      <w:pPr>
        <w:jc w:val="both"/>
        <w:rPr>
          <w:rFonts w:cstheme="minorHAnsi"/>
          <w:b/>
          <w:color w:val="000000" w:themeColor="text1"/>
          <w:sz w:val="24"/>
          <w:szCs w:val="24"/>
          <w:u w:val="single"/>
        </w:rPr>
      </w:pPr>
      <w:r w:rsidRPr="004723CC">
        <w:rPr>
          <w:rFonts w:cstheme="minorHAnsi"/>
          <w:b/>
          <w:color w:val="000000" w:themeColor="text1"/>
          <w:sz w:val="24"/>
          <w:szCs w:val="24"/>
          <w:u w:val="single"/>
        </w:rPr>
        <w:t>Ad 7.</w:t>
      </w:r>
    </w:p>
    <w:p w:rsidR="003F2536" w:rsidRPr="002E29D3" w:rsidRDefault="004723CC" w:rsidP="002B3B67">
      <w:pPr>
        <w:jc w:val="both"/>
        <w:rPr>
          <w:rFonts w:cstheme="minorHAnsi"/>
          <w:color w:val="000000" w:themeColor="text1"/>
          <w:sz w:val="24"/>
          <w:szCs w:val="24"/>
        </w:rPr>
      </w:pPr>
      <w:r>
        <w:rPr>
          <w:rFonts w:cstheme="minorHAnsi"/>
          <w:color w:val="000000" w:themeColor="text1"/>
          <w:sz w:val="24"/>
          <w:szCs w:val="24"/>
        </w:rPr>
        <w:t xml:space="preserve">G. Tomaž Tomažič in ga. Mojca Jug sta predlagala, da se naredi primerjava statističnih podatkov vzgojnega ukrepanja šole med leti. </w:t>
      </w:r>
    </w:p>
    <w:p w:rsidR="002E29D3" w:rsidRPr="002E29D3" w:rsidRDefault="002E29D3" w:rsidP="002B3B67">
      <w:pPr>
        <w:jc w:val="both"/>
        <w:rPr>
          <w:rFonts w:cstheme="minorHAnsi"/>
          <w:color w:val="000000" w:themeColor="text1"/>
          <w:sz w:val="24"/>
          <w:szCs w:val="24"/>
        </w:rPr>
      </w:pPr>
    </w:p>
    <w:p w:rsidR="006C61F1" w:rsidRDefault="004723CC" w:rsidP="002B3B67">
      <w:pPr>
        <w:jc w:val="both"/>
        <w:rPr>
          <w:rFonts w:cstheme="minorHAnsi"/>
          <w:b/>
          <w:color w:val="000000" w:themeColor="text1"/>
          <w:sz w:val="24"/>
          <w:szCs w:val="24"/>
          <w:u w:val="single"/>
        </w:rPr>
      </w:pPr>
      <w:r w:rsidRPr="004723CC">
        <w:rPr>
          <w:rFonts w:cstheme="minorHAnsi"/>
          <w:b/>
          <w:color w:val="000000" w:themeColor="text1"/>
          <w:sz w:val="24"/>
          <w:szCs w:val="24"/>
          <w:u w:val="single"/>
        </w:rPr>
        <w:t>Ad 8.</w:t>
      </w:r>
    </w:p>
    <w:p w:rsidR="00F118E1" w:rsidRDefault="0068359A" w:rsidP="002B3B67">
      <w:pPr>
        <w:jc w:val="both"/>
        <w:rPr>
          <w:rFonts w:cstheme="minorHAnsi"/>
          <w:color w:val="000000" w:themeColor="text1"/>
          <w:sz w:val="24"/>
          <w:szCs w:val="24"/>
        </w:rPr>
      </w:pPr>
      <w:r>
        <w:rPr>
          <w:rFonts w:cstheme="minorHAnsi"/>
          <w:color w:val="000000" w:themeColor="text1"/>
          <w:sz w:val="24"/>
          <w:szCs w:val="24"/>
        </w:rPr>
        <w:t xml:space="preserve">Predsednica Sveta šole, Marija Meh, je članom razložila, da se bodo letos sestali večkrat, saj bodo morali izpeljati postopek imenovanja novega ravnatelja, ravno tako bo potrebna sestava novega Sveta, saj članom </w:t>
      </w:r>
      <w:r w:rsidR="00660711">
        <w:rPr>
          <w:rFonts w:cstheme="minorHAnsi"/>
          <w:color w:val="000000" w:themeColor="text1"/>
          <w:sz w:val="24"/>
          <w:szCs w:val="24"/>
        </w:rPr>
        <w:t xml:space="preserve">v septembru 2025 poteče mandat. </w:t>
      </w:r>
    </w:p>
    <w:p w:rsidR="00660711" w:rsidRDefault="00F118E1" w:rsidP="002B3B67">
      <w:pPr>
        <w:jc w:val="both"/>
        <w:rPr>
          <w:rFonts w:cstheme="minorHAnsi"/>
          <w:color w:val="000000" w:themeColor="text1"/>
          <w:sz w:val="24"/>
          <w:szCs w:val="24"/>
        </w:rPr>
      </w:pPr>
      <w:r>
        <w:rPr>
          <w:rFonts w:cstheme="minorHAnsi"/>
          <w:color w:val="000000" w:themeColor="text1"/>
          <w:sz w:val="24"/>
          <w:szCs w:val="24"/>
        </w:rPr>
        <w:t xml:space="preserve">Predsednica se je vsem prisotnim </w:t>
      </w:r>
      <w:r w:rsidR="00660711">
        <w:rPr>
          <w:rFonts w:cstheme="minorHAnsi"/>
          <w:color w:val="000000" w:themeColor="text1"/>
          <w:sz w:val="24"/>
          <w:szCs w:val="24"/>
        </w:rPr>
        <w:t xml:space="preserve">zahvalila </w:t>
      </w:r>
      <w:r>
        <w:rPr>
          <w:rFonts w:cstheme="minorHAnsi"/>
          <w:color w:val="000000" w:themeColor="text1"/>
          <w:sz w:val="24"/>
          <w:szCs w:val="24"/>
        </w:rPr>
        <w:t>za udeležbo sodelovanje ter</w:t>
      </w:r>
      <w:r w:rsidR="00660711">
        <w:rPr>
          <w:rFonts w:cstheme="minorHAnsi"/>
          <w:color w:val="000000" w:themeColor="text1"/>
          <w:sz w:val="24"/>
          <w:szCs w:val="24"/>
        </w:rPr>
        <w:t xml:space="preserve"> jih povabila na naslednjo redno sejo, ki bo v februarju 2025.</w:t>
      </w:r>
    </w:p>
    <w:p w:rsidR="00660711" w:rsidRPr="004723CC" w:rsidRDefault="00660711" w:rsidP="002B3B67">
      <w:pPr>
        <w:jc w:val="both"/>
        <w:rPr>
          <w:rFonts w:cstheme="minorHAnsi"/>
          <w:color w:val="000000" w:themeColor="text1"/>
          <w:sz w:val="24"/>
          <w:szCs w:val="24"/>
        </w:rPr>
      </w:pPr>
      <w:r>
        <w:rPr>
          <w:rFonts w:cstheme="minorHAnsi"/>
          <w:color w:val="000000" w:themeColor="text1"/>
          <w:sz w:val="24"/>
          <w:szCs w:val="24"/>
        </w:rPr>
        <w:t xml:space="preserve">Seja se je zaključila ob 20:25. </w:t>
      </w:r>
    </w:p>
    <w:p w:rsidR="00920B40" w:rsidRPr="00C11DBE" w:rsidRDefault="00920B40" w:rsidP="00920B40">
      <w:pPr>
        <w:rPr>
          <w:rFonts w:cstheme="minorHAnsi"/>
          <w:color w:val="FF0000"/>
          <w:sz w:val="24"/>
          <w:szCs w:val="24"/>
        </w:rPr>
      </w:pPr>
    </w:p>
    <w:p w:rsidR="00B37AEC" w:rsidRPr="003F2536" w:rsidRDefault="00A66B15" w:rsidP="003F2536">
      <w:pPr>
        <w:rPr>
          <w:rFonts w:cstheme="minorHAnsi"/>
          <w:sz w:val="24"/>
          <w:szCs w:val="24"/>
        </w:rPr>
      </w:pPr>
      <w:r w:rsidRPr="00C11DBE">
        <w:rPr>
          <w:rFonts w:cstheme="minorHAnsi"/>
          <w:sz w:val="24"/>
          <w:szCs w:val="24"/>
        </w:rPr>
        <w:tab/>
      </w:r>
      <w:r w:rsidRPr="00C11DBE">
        <w:rPr>
          <w:rFonts w:cstheme="minorHAnsi"/>
          <w:sz w:val="24"/>
          <w:szCs w:val="24"/>
        </w:rPr>
        <w:tab/>
      </w:r>
      <w:r w:rsidRPr="00C11DBE">
        <w:rPr>
          <w:rFonts w:cstheme="minorHAnsi"/>
          <w:sz w:val="24"/>
          <w:szCs w:val="24"/>
        </w:rPr>
        <w:tab/>
      </w:r>
      <w:r w:rsidRPr="00C11DBE">
        <w:rPr>
          <w:rFonts w:cstheme="minorHAnsi"/>
          <w:sz w:val="24"/>
          <w:szCs w:val="24"/>
        </w:rPr>
        <w:tab/>
      </w:r>
      <w:r w:rsidRPr="00C11DBE">
        <w:rPr>
          <w:rFonts w:cstheme="minorHAnsi"/>
          <w:sz w:val="24"/>
          <w:szCs w:val="24"/>
        </w:rPr>
        <w:tab/>
      </w:r>
      <w:r w:rsidR="003F2536">
        <w:rPr>
          <w:rFonts w:cstheme="minorHAnsi"/>
          <w:sz w:val="24"/>
          <w:szCs w:val="24"/>
        </w:rPr>
        <w:t xml:space="preserve">                                                       </w:t>
      </w:r>
      <w:r w:rsidRPr="00C11DBE">
        <w:rPr>
          <w:rFonts w:cstheme="minorHAnsi"/>
          <w:sz w:val="24"/>
          <w:szCs w:val="24"/>
        </w:rPr>
        <w:t>Predsednica Sveta šole:</w:t>
      </w:r>
      <w:r w:rsidR="00920B40" w:rsidRPr="00C11DBE">
        <w:rPr>
          <w:rFonts w:cstheme="minorHAnsi"/>
          <w:sz w:val="24"/>
          <w:szCs w:val="24"/>
        </w:rPr>
        <w:t xml:space="preserve"> </w:t>
      </w:r>
      <w:r w:rsidR="00DE03A9" w:rsidRPr="00C11DBE">
        <w:rPr>
          <w:rFonts w:cstheme="minorHAnsi"/>
          <w:sz w:val="24"/>
          <w:szCs w:val="24"/>
        </w:rPr>
        <w:tab/>
      </w:r>
      <w:r w:rsidR="00DE03A9" w:rsidRPr="00C11DBE">
        <w:rPr>
          <w:rFonts w:cstheme="minorHAnsi"/>
          <w:sz w:val="24"/>
          <w:szCs w:val="24"/>
        </w:rPr>
        <w:tab/>
      </w:r>
      <w:r w:rsidR="003F2536">
        <w:rPr>
          <w:rFonts w:cstheme="minorHAnsi"/>
          <w:sz w:val="24"/>
          <w:szCs w:val="24"/>
        </w:rPr>
        <w:t xml:space="preserve">                                                                                                                      </w:t>
      </w:r>
      <w:r w:rsidR="00DE03A9" w:rsidRPr="00DE03A9">
        <w:rPr>
          <w:sz w:val="24"/>
          <w:szCs w:val="24"/>
        </w:rPr>
        <w:t>Marija Meh</w:t>
      </w:r>
    </w:p>
    <w:p w:rsidR="00B37AEC" w:rsidRPr="00B37AEC" w:rsidRDefault="00B37AEC" w:rsidP="00B37AEC">
      <w:pPr>
        <w:rPr>
          <w:sz w:val="24"/>
          <w:szCs w:val="24"/>
        </w:rPr>
      </w:pPr>
    </w:p>
    <w:p w:rsidR="00B37AEC" w:rsidRPr="00B37AEC" w:rsidRDefault="00B37AEC" w:rsidP="00B37AEC">
      <w:pPr>
        <w:rPr>
          <w:sz w:val="24"/>
          <w:szCs w:val="24"/>
        </w:rPr>
      </w:pPr>
    </w:p>
    <w:p w:rsidR="00B37AEC" w:rsidRPr="00B37AEC" w:rsidRDefault="00B37AEC" w:rsidP="00B37AEC">
      <w:pPr>
        <w:rPr>
          <w:sz w:val="24"/>
          <w:szCs w:val="24"/>
        </w:rPr>
      </w:pPr>
    </w:p>
    <w:p w:rsidR="00920B40" w:rsidRPr="00B37AEC" w:rsidRDefault="00920B40" w:rsidP="00B37AEC">
      <w:pPr>
        <w:rPr>
          <w:sz w:val="24"/>
          <w:szCs w:val="24"/>
        </w:rPr>
      </w:pPr>
    </w:p>
    <w:sectPr w:rsidR="00920B40" w:rsidRPr="00B37AEC" w:rsidSect="001C7EE6">
      <w:pgSz w:w="11906" w:h="16838"/>
      <w:pgMar w:top="141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A7B"/>
    <w:multiLevelType w:val="hybridMultilevel"/>
    <w:tmpl w:val="127CA34C"/>
    <w:lvl w:ilvl="0" w:tplc="8AD48EAE">
      <w:start w:val="7"/>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26377"/>
    <w:multiLevelType w:val="hybridMultilevel"/>
    <w:tmpl w:val="8CD2D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9A2D94"/>
    <w:multiLevelType w:val="hybridMultilevel"/>
    <w:tmpl w:val="B51EE27A"/>
    <w:lvl w:ilvl="0" w:tplc="41D4C038">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4E0EC2"/>
    <w:multiLevelType w:val="hybridMultilevel"/>
    <w:tmpl w:val="5C022C2E"/>
    <w:lvl w:ilvl="0" w:tplc="04240001">
      <w:start w:val="1"/>
      <w:numFmt w:val="bullet"/>
      <w:lvlText w:val=""/>
      <w:lvlJc w:val="left"/>
      <w:pPr>
        <w:tabs>
          <w:tab w:val="num" w:pos="720"/>
        </w:tabs>
        <w:ind w:left="720" w:hanging="360"/>
      </w:pPr>
      <w:rPr>
        <w:rFonts w:ascii="Symbol" w:hAnsi="Symbol" w:hint="default"/>
      </w:rPr>
    </w:lvl>
    <w:lvl w:ilvl="1" w:tplc="61DCB6F0">
      <w:start w:val="2"/>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913FD"/>
    <w:multiLevelType w:val="hybridMultilevel"/>
    <w:tmpl w:val="9A0EAC8A"/>
    <w:lvl w:ilvl="0" w:tplc="4AFAD19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72445A"/>
    <w:multiLevelType w:val="hybridMultilevel"/>
    <w:tmpl w:val="2A2401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BE4931"/>
    <w:multiLevelType w:val="hybridMultilevel"/>
    <w:tmpl w:val="EE20EB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027F39"/>
    <w:multiLevelType w:val="hybridMultilevel"/>
    <w:tmpl w:val="11124FB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46197787"/>
    <w:multiLevelType w:val="hybridMultilevel"/>
    <w:tmpl w:val="87E6F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B82B1E"/>
    <w:multiLevelType w:val="hybridMultilevel"/>
    <w:tmpl w:val="11FC5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D207C7"/>
    <w:multiLevelType w:val="hybridMultilevel"/>
    <w:tmpl w:val="DACC45C6"/>
    <w:lvl w:ilvl="0" w:tplc="2EE80674">
      <w:start w:val="5"/>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F45AE1"/>
    <w:multiLevelType w:val="hybridMultilevel"/>
    <w:tmpl w:val="7FCE6806"/>
    <w:lvl w:ilvl="0" w:tplc="0AFE16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0A76AA"/>
    <w:multiLevelType w:val="hybridMultilevel"/>
    <w:tmpl w:val="84CC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8585050"/>
    <w:multiLevelType w:val="hybridMultilevel"/>
    <w:tmpl w:val="C6568BF2"/>
    <w:lvl w:ilvl="0" w:tplc="18688D8C">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8B5F57"/>
    <w:multiLevelType w:val="hybridMultilevel"/>
    <w:tmpl w:val="8FCE7182"/>
    <w:lvl w:ilvl="0" w:tplc="7108AFC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C42DBF"/>
    <w:multiLevelType w:val="hybridMultilevel"/>
    <w:tmpl w:val="83DC0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A26E55"/>
    <w:multiLevelType w:val="hybridMultilevel"/>
    <w:tmpl w:val="101A3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EE451F9"/>
    <w:multiLevelType w:val="hybridMultilevel"/>
    <w:tmpl w:val="CF1CE5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5"/>
  </w:num>
  <w:num w:numId="5">
    <w:abstractNumId w:val="7"/>
  </w:num>
  <w:num w:numId="6">
    <w:abstractNumId w:val="13"/>
  </w:num>
  <w:num w:numId="7">
    <w:abstractNumId w:val="14"/>
  </w:num>
  <w:num w:numId="8">
    <w:abstractNumId w:val="16"/>
  </w:num>
  <w:num w:numId="9">
    <w:abstractNumId w:val="17"/>
  </w:num>
  <w:num w:numId="10">
    <w:abstractNumId w:val="9"/>
  </w:num>
  <w:num w:numId="11">
    <w:abstractNumId w:val="8"/>
  </w:num>
  <w:num w:numId="12">
    <w:abstractNumId w:val="3"/>
  </w:num>
  <w:num w:numId="13">
    <w:abstractNumId w:val="2"/>
  </w:num>
  <w:num w:numId="14">
    <w:abstractNumId w:val="10"/>
  </w:num>
  <w:num w:numId="15">
    <w:abstractNumId w:val="0"/>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04"/>
    <w:rsid w:val="00004BFF"/>
    <w:rsid w:val="00013CCE"/>
    <w:rsid w:val="000154F4"/>
    <w:rsid w:val="00015A3C"/>
    <w:rsid w:val="00026D18"/>
    <w:rsid w:val="00030E6C"/>
    <w:rsid w:val="00030E93"/>
    <w:rsid w:val="00037478"/>
    <w:rsid w:val="000764E5"/>
    <w:rsid w:val="0008211C"/>
    <w:rsid w:val="00097639"/>
    <w:rsid w:val="000B2C80"/>
    <w:rsid w:val="000D0258"/>
    <w:rsid w:val="000E3012"/>
    <w:rsid w:val="000F2DDE"/>
    <w:rsid w:val="000F6910"/>
    <w:rsid w:val="0010264F"/>
    <w:rsid w:val="0010414E"/>
    <w:rsid w:val="00110D8E"/>
    <w:rsid w:val="00133525"/>
    <w:rsid w:val="001374A3"/>
    <w:rsid w:val="00137FFB"/>
    <w:rsid w:val="001413B1"/>
    <w:rsid w:val="001812E8"/>
    <w:rsid w:val="001A14DB"/>
    <w:rsid w:val="001A2955"/>
    <w:rsid w:val="001C729F"/>
    <w:rsid w:val="001D516F"/>
    <w:rsid w:val="001D56A4"/>
    <w:rsid w:val="001E488F"/>
    <w:rsid w:val="001F2404"/>
    <w:rsid w:val="00200AD5"/>
    <w:rsid w:val="002158EB"/>
    <w:rsid w:val="00224857"/>
    <w:rsid w:val="00226060"/>
    <w:rsid w:val="00233B72"/>
    <w:rsid w:val="00253011"/>
    <w:rsid w:val="00264049"/>
    <w:rsid w:val="00275AC3"/>
    <w:rsid w:val="002B3B67"/>
    <w:rsid w:val="002E29D3"/>
    <w:rsid w:val="002F469E"/>
    <w:rsid w:val="00314A8F"/>
    <w:rsid w:val="003213DD"/>
    <w:rsid w:val="003313F9"/>
    <w:rsid w:val="003329CE"/>
    <w:rsid w:val="003421C9"/>
    <w:rsid w:val="00347883"/>
    <w:rsid w:val="00383EBB"/>
    <w:rsid w:val="00390461"/>
    <w:rsid w:val="003B48BB"/>
    <w:rsid w:val="003C4313"/>
    <w:rsid w:val="003C716B"/>
    <w:rsid w:val="003E0C65"/>
    <w:rsid w:val="003F2536"/>
    <w:rsid w:val="003F4321"/>
    <w:rsid w:val="003F7B18"/>
    <w:rsid w:val="00421AEA"/>
    <w:rsid w:val="00424A24"/>
    <w:rsid w:val="00450D81"/>
    <w:rsid w:val="004515DC"/>
    <w:rsid w:val="004613DF"/>
    <w:rsid w:val="004651AE"/>
    <w:rsid w:val="004723CC"/>
    <w:rsid w:val="004746D1"/>
    <w:rsid w:val="00494E76"/>
    <w:rsid w:val="00495530"/>
    <w:rsid w:val="004B2647"/>
    <w:rsid w:val="004C5DCB"/>
    <w:rsid w:val="004E0E11"/>
    <w:rsid w:val="004E44E7"/>
    <w:rsid w:val="00505B37"/>
    <w:rsid w:val="0051231D"/>
    <w:rsid w:val="005204D2"/>
    <w:rsid w:val="00521962"/>
    <w:rsid w:val="00527978"/>
    <w:rsid w:val="00537DE6"/>
    <w:rsid w:val="00543DB4"/>
    <w:rsid w:val="00553C97"/>
    <w:rsid w:val="0055594B"/>
    <w:rsid w:val="005645C2"/>
    <w:rsid w:val="00572203"/>
    <w:rsid w:val="00576567"/>
    <w:rsid w:val="005B5E2E"/>
    <w:rsid w:val="005C428A"/>
    <w:rsid w:val="005D5B83"/>
    <w:rsid w:val="005E1DE1"/>
    <w:rsid w:val="005F5082"/>
    <w:rsid w:val="006535CB"/>
    <w:rsid w:val="00654619"/>
    <w:rsid w:val="00660711"/>
    <w:rsid w:val="00662E4C"/>
    <w:rsid w:val="00672309"/>
    <w:rsid w:val="0068359A"/>
    <w:rsid w:val="006B775F"/>
    <w:rsid w:val="006C61F1"/>
    <w:rsid w:val="006E0124"/>
    <w:rsid w:val="006F1B67"/>
    <w:rsid w:val="00712029"/>
    <w:rsid w:val="0071394B"/>
    <w:rsid w:val="00736FE5"/>
    <w:rsid w:val="00753863"/>
    <w:rsid w:val="00767305"/>
    <w:rsid w:val="00767C68"/>
    <w:rsid w:val="0077022F"/>
    <w:rsid w:val="007971F8"/>
    <w:rsid w:val="007A016A"/>
    <w:rsid w:val="007A09CA"/>
    <w:rsid w:val="007A7A88"/>
    <w:rsid w:val="007B767F"/>
    <w:rsid w:val="007C0B05"/>
    <w:rsid w:val="007C46D4"/>
    <w:rsid w:val="007D0E5C"/>
    <w:rsid w:val="007E3322"/>
    <w:rsid w:val="007F1BA2"/>
    <w:rsid w:val="00814B3E"/>
    <w:rsid w:val="008313E0"/>
    <w:rsid w:val="00866570"/>
    <w:rsid w:val="00880438"/>
    <w:rsid w:val="00891367"/>
    <w:rsid w:val="008A31E3"/>
    <w:rsid w:val="008D7459"/>
    <w:rsid w:val="008E06EB"/>
    <w:rsid w:val="008E22C7"/>
    <w:rsid w:val="008E2668"/>
    <w:rsid w:val="008E2F56"/>
    <w:rsid w:val="008E34A9"/>
    <w:rsid w:val="008E4EC4"/>
    <w:rsid w:val="008E736D"/>
    <w:rsid w:val="008F7B3D"/>
    <w:rsid w:val="00914868"/>
    <w:rsid w:val="009153B1"/>
    <w:rsid w:val="00917113"/>
    <w:rsid w:val="00920B40"/>
    <w:rsid w:val="009210D5"/>
    <w:rsid w:val="009270F9"/>
    <w:rsid w:val="00953818"/>
    <w:rsid w:val="009643FA"/>
    <w:rsid w:val="00976BE7"/>
    <w:rsid w:val="00994A0B"/>
    <w:rsid w:val="00994AD9"/>
    <w:rsid w:val="00995AA5"/>
    <w:rsid w:val="009A1419"/>
    <w:rsid w:val="009D76F8"/>
    <w:rsid w:val="009F1AC1"/>
    <w:rsid w:val="00A05821"/>
    <w:rsid w:val="00A15629"/>
    <w:rsid w:val="00A20F59"/>
    <w:rsid w:val="00A41E6A"/>
    <w:rsid w:val="00A47F5D"/>
    <w:rsid w:val="00A66B15"/>
    <w:rsid w:val="00A867A2"/>
    <w:rsid w:val="00AD1668"/>
    <w:rsid w:val="00AF31A6"/>
    <w:rsid w:val="00B05035"/>
    <w:rsid w:val="00B10943"/>
    <w:rsid w:val="00B31C08"/>
    <w:rsid w:val="00B35C84"/>
    <w:rsid w:val="00B37AEC"/>
    <w:rsid w:val="00B519BC"/>
    <w:rsid w:val="00B55264"/>
    <w:rsid w:val="00B71B39"/>
    <w:rsid w:val="00B80FC7"/>
    <w:rsid w:val="00B868B0"/>
    <w:rsid w:val="00BC31F9"/>
    <w:rsid w:val="00BF058A"/>
    <w:rsid w:val="00BF19EC"/>
    <w:rsid w:val="00C05822"/>
    <w:rsid w:val="00C11DBE"/>
    <w:rsid w:val="00C16AB2"/>
    <w:rsid w:val="00C22DD8"/>
    <w:rsid w:val="00C244BA"/>
    <w:rsid w:val="00C62BC9"/>
    <w:rsid w:val="00C67F86"/>
    <w:rsid w:val="00C722E5"/>
    <w:rsid w:val="00C7470A"/>
    <w:rsid w:val="00C84F16"/>
    <w:rsid w:val="00C85D01"/>
    <w:rsid w:val="00CA745A"/>
    <w:rsid w:val="00CC218A"/>
    <w:rsid w:val="00CD6AD3"/>
    <w:rsid w:val="00CE39CF"/>
    <w:rsid w:val="00CF080A"/>
    <w:rsid w:val="00CF4019"/>
    <w:rsid w:val="00CF4132"/>
    <w:rsid w:val="00D01BAD"/>
    <w:rsid w:val="00D03997"/>
    <w:rsid w:val="00D0743D"/>
    <w:rsid w:val="00D11115"/>
    <w:rsid w:val="00D12900"/>
    <w:rsid w:val="00D5352F"/>
    <w:rsid w:val="00D548E1"/>
    <w:rsid w:val="00D84D65"/>
    <w:rsid w:val="00DA1853"/>
    <w:rsid w:val="00DA4852"/>
    <w:rsid w:val="00DA7829"/>
    <w:rsid w:val="00DB4EF2"/>
    <w:rsid w:val="00DD4CBD"/>
    <w:rsid w:val="00DE03A9"/>
    <w:rsid w:val="00DE1E7E"/>
    <w:rsid w:val="00DF607A"/>
    <w:rsid w:val="00E120EC"/>
    <w:rsid w:val="00E16711"/>
    <w:rsid w:val="00E27D6F"/>
    <w:rsid w:val="00E414EA"/>
    <w:rsid w:val="00E41908"/>
    <w:rsid w:val="00E62161"/>
    <w:rsid w:val="00E67A31"/>
    <w:rsid w:val="00E739A4"/>
    <w:rsid w:val="00E74FD2"/>
    <w:rsid w:val="00E85310"/>
    <w:rsid w:val="00E917C9"/>
    <w:rsid w:val="00EA2FF0"/>
    <w:rsid w:val="00EC0F81"/>
    <w:rsid w:val="00ED2CFF"/>
    <w:rsid w:val="00ED6922"/>
    <w:rsid w:val="00EF47DE"/>
    <w:rsid w:val="00F00D22"/>
    <w:rsid w:val="00F07BD2"/>
    <w:rsid w:val="00F118E1"/>
    <w:rsid w:val="00F128E1"/>
    <w:rsid w:val="00F15EF9"/>
    <w:rsid w:val="00F2454D"/>
    <w:rsid w:val="00F24EB7"/>
    <w:rsid w:val="00F37075"/>
    <w:rsid w:val="00F607AE"/>
    <w:rsid w:val="00F723F0"/>
    <w:rsid w:val="00F75354"/>
    <w:rsid w:val="00F7567D"/>
    <w:rsid w:val="00F83C34"/>
    <w:rsid w:val="00FB3652"/>
    <w:rsid w:val="00FE13E6"/>
    <w:rsid w:val="00FE15D8"/>
    <w:rsid w:val="00FF06D6"/>
    <w:rsid w:val="00FF1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5A60"/>
  <w15:chartTrackingRefBased/>
  <w15:docId w15:val="{D010A5C6-39D0-4F16-A20D-97FBF9F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AC1"/>
    <w:pPr>
      <w:ind w:left="720"/>
      <w:contextualSpacing/>
    </w:pPr>
  </w:style>
  <w:style w:type="paragraph" w:styleId="Besedilooblaka">
    <w:name w:val="Balloon Text"/>
    <w:basedOn w:val="Navaden"/>
    <w:link w:val="BesedilooblakaZnak"/>
    <w:uiPriority w:val="99"/>
    <w:semiHidden/>
    <w:unhideWhenUsed/>
    <w:rsid w:val="00C24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44BA"/>
    <w:rPr>
      <w:rFonts w:ascii="Segoe UI" w:hAnsi="Segoe UI" w:cs="Segoe UI"/>
      <w:sz w:val="18"/>
      <w:szCs w:val="18"/>
    </w:rPr>
  </w:style>
  <w:style w:type="character" w:styleId="Hiperpovezava">
    <w:name w:val="Hyperlink"/>
    <w:basedOn w:val="Privzetapisavaodstavka"/>
    <w:uiPriority w:val="99"/>
    <w:semiHidden/>
    <w:unhideWhenUsed/>
    <w:rsid w:val="008A31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B04BDB6-2A7E-4220-A372-4373278B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1514</Words>
  <Characters>8633</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Županc</dc:creator>
  <cp:keywords/>
  <dc:description/>
  <cp:lastModifiedBy>MARIJA</cp:lastModifiedBy>
  <cp:revision>17</cp:revision>
  <cp:lastPrinted>2022-06-03T07:06:00Z</cp:lastPrinted>
  <dcterms:created xsi:type="dcterms:W3CDTF">2024-10-05T16:22:00Z</dcterms:created>
  <dcterms:modified xsi:type="dcterms:W3CDTF">2025-03-04T17:24:00Z</dcterms:modified>
</cp:coreProperties>
</file>